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10" w:type="pct"/>
        <w:jc w:val="center"/>
        <w:tblCellMar>
          <w:left w:w="0" w:type="dxa"/>
          <w:right w:w="0" w:type="dxa"/>
        </w:tblCellMar>
        <w:tblLook w:val="04A0"/>
      </w:tblPr>
      <w:tblGrid>
        <w:gridCol w:w="4136"/>
        <w:gridCol w:w="571"/>
        <w:gridCol w:w="4647"/>
      </w:tblGrid>
      <w:tr w:rsidR="00BE3FAE" w:rsidTr="007200B7">
        <w:trPr>
          <w:trHeight w:hRule="exact" w:val="482"/>
          <w:jc w:val="center"/>
        </w:trPr>
        <w:tc>
          <w:tcPr>
            <w:tcW w:w="2211" w:type="pct"/>
            <w:hideMark/>
          </w:tcPr>
          <w:p w:rsidR="00BE3FAE" w:rsidRDefault="00BE3FAE">
            <w:pPr>
              <w:jc w:val="center"/>
              <w:rPr>
                <w:b/>
                <w:sz w:val="22"/>
              </w:rPr>
            </w:pPr>
          </w:p>
        </w:tc>
        <w:tc>
          <w:tcPr>
            <w:tcW w:w="305" w:type="pct"/>
          </w:tcPr>
          <w:p w:rsidR="00BE3FAE" w:rsidRDefault="00BE3FAE"/>
        </w:tc>
        <w:tc>
          <w:tcPr>
            <w:tcW w:w="2484" w:type="pct"/>
          </w:tcPr>
          <w:p w:rsidR="00BE3FAE" w:rsidRDefault="00BE3FAE"/>
        </w:tc>
      </w:tr>
    </w:tbl>
    <w:p w:rsidR="00C509F6" w:rsidRPr="00B237CC" w:rsidRDefault="00C509F6" w:rsidP="00C509F6">
      <w:pPr>
        <w:spacing w:after="240"/>
        <w:jc w:val="center"/>
        <w:rPr>
          <w:b/>
          <w:sz w:val="22"/>
          <w:szCs w:val="22"/>
        </w:rPr>
      </w:pPr>
      <w:r w:rsidRPr="00B237CC">
        <w:rPr>
          <w:b/>
          <w:sz w:val="22"/>
          <w:szCs w:val="22"/>
        </w:rPr>
        <w:t>Единый график проведения оценочных процедур на 1 четверть</w:t>
      </w:r>
    </w:p>
    <w:tbl>
      <w:tblPr>
        <w:tblStyle w:val="a4"/>
        <w:tblW w:w="15005" w:type="dxa"/>
        <w:tblLayout w:type="fixed"/>
        <w:tblLook w:val="04A0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807"/>
      </w:tblGrid>
      <w:tr w:rsidR="003B44C1" w:rsidTr="003B44C1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1" w:rsidRDefault="003B44C1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369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C1" w:rsidRDefault="003B44C1" w:rsidP="00A5739C">
            <w:pPr>
              <w:rPr>
                <w:rFonts w:eastAsia="Calibri"/>
                <w:sz w:val="20"/>
                <w:lang w:eastAsia="en-US"/>
              </w:rPr>
            </w:pPr>
            <w:r w:rsidRPr="00823C63">
              <w:rPr>
                <w:b/>
                <w:sz w:val="20"/>
                <w:lang w:eastAsia="en-US"/>
              </w:rPr>
              <w:t xml:space="preserve">Сентябрь    </w:t>
            </w:r>
            <w:r>
              <w:rPr>
                <w:sz w:val="20"/>
                <w:lang w:eastAsia="en-US"/>
              </w:rPr>
              <w:t xml:space="preserve">                                                                                                                    </w:t>
            </w:r>
            <w:r w:rsidRPr="00823C63">
              <w:rPr>
                <w:b/>
                <w:sz w:val="20"/>
                <w:lang w:eastAsia="en-US"/>
              </w:rPr>
              <w:t>октябрь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4C1" w:rsidRDefault="003B44C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3B44C1" w:rsidTr="003B44C1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6360B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6360B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6360B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6360B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0F568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0F568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0F568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0F568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0F568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0F568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0F5682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D1299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D1299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D1299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343F1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343F1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343F1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343F19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696358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696358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696358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696358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DA7E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DA7E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DA7E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DA7E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DA7E7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C1" w:rsidRDefault="003B44C1">
            <w:pPr>
              <w:rPr>
                <w:rFonts w:eastAsia="Calibri"/>
                <w:lang w:eastAsia="en-US"/>
              </w:rPr>
            </w:pPr>
          </w:p>
        </w:tc>
      </w:tr>
      <w:tr w:rsidR="003B44C1" w:rsidTr="007C6A69">
        <w:trPr>
          <w:cantSplit/>
          <w:trHeight w:val="10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5146E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1518D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1518D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F70CC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DE6194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r w:rsidR="007C6A69">
              <w:rPr>
                <w:rFonts w:eastAsia="Calibri"/>
                <w:sz w:val="16"/>
                <w:szCs w:val="16"/>
                <w:lang w:eastAsia="en-US"/>
              </w:rPr>
              <w:t xml:space="preserve">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DE6194" w:rsidRDefault="00DE6194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DE6194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7C6A6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7C6A69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F70CC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F70CC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DE6194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="007C6A69">
              <w:rPr>
                <w:rFonts w:eastAsia="Calibri"/>
                <w:sz w:val="16"/>
                <w:szCs w:val="16"/>
                <w:lang w:eastAsia="en-US"/>
              </w:rPr>
              <w:t>КР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1518DD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CF7A98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ТРК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1518DD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285769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0</w:t>
            </w:r>
          </w:p>
          <w:p w:rsidR="00DE6194" w:rsidRDefault="00DE6194" w:rsidP="00285769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E6194" w:rsidRDefault="00DE6194" w:rsidP="00285769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E6194" w:rsidRDefault="00DE6194" w:rsidP="00285769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DE6194" w:rsidRDefault="00DE6194" w:rsidP="0028576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5146E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Default="001518D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1518D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Default="003B44C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Default="00E51B85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E51B85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1518DD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DE6194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1518DD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 w:rsidP="000F568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1518DD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DE6194" w:rsidRDefault="00DE6194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F70CC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422BDC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ВЕР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1518DD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F70CC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АНГ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28576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 w:rsidP="005146E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84041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Default="00CF7A9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1518DD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360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DE6194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CF7A9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E51B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DE6194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CF7A98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Pr="00CF7A98" w:rsidRDefault="006446A7" w:rsidP="00343F19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О</w:t>
            </w:r>
            <w:r w:rsidR="00CF7A98" w:rsidRPr="00CF7A98">
              <w:rPr>
                <w:rFonts w:eastAsia="Calibri"/>
                <w:sz w:val="16"/>
                <w:szCs w:val="16"/>
                <w:lang w:eastAsia="en-US"/>
              </w:rPr>
              <w:t>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DE6194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1518DD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28576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84041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CF7A9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1518D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CF7A9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7C6A6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5250C7" w:rsidP="00525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ИНФ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7C6A69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CF7A98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6446A7" w:rsidP="00343F19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О</w:t>
            </w:r>
            <w:r w:rsidR="00CF7A98" w:rsidRPr="00CF7A98">
              <w:rPr>
                <w:rFonts w:eastAsia="Calibri"/>
                <w:sz w:val="16"/>
                <w:szCs w:val="16"/>
                <w:lang w:eastAsia="en-US"/>
              </w:rPr>
              <w:t>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5250C7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АЛГ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E51B85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1518DD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28576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 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E6CC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CF7A9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1518D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ТРК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E6CC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A5739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7C6A69">
              <w:rPr>
                <w:rFonts w:eastAsia="Calibri"/>
                <w:sz w:val="16"/>
                <w:szCs w:val="16"/>
                <w:lang w:eastAsia="en-US"/>
              </w:rPr>
              <w:t>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E51B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CF7A98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343F19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422BDC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ИКТ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F70CC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4B7148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CF7A98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A5739C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 w:rsidR="007C6A69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A5739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7C6A69">
              <w:rPr>
                <w:rFonts w:eastAsia="Calibri"/>
                <w:sz w:val="16"/>
                <w:szCs w:val="16"/>
                <w:lang w:eastAsia="en-US"/>
              </w:rPr>
              <w:t>АЛГ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28576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1518D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E51B8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Default="00A5739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7C6A69">
              <w:rPr>
                <w:rFonts w:eastAsia="Calibri"/>
                <w:sz w:val="16"/>
                <w:szCs w:val="16"/>
                <w:lang w:eastAsia="en-US"/>
              </w:rPr>
              <w:t>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1299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1518DD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ИКТ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343F19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E51B85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CF7A98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A5739C" w:rsidP="0040340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403401">
              <w:rPr>
                <w:rFonts w:eastAsia="Calibri"/>
                <w:sz w:val="16"/>
                <w:szCs w:val="16"/>
                <w:lang w:eastAsia="en-US"/>
              </w:rPr>
              <w:t>АЛ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403401" w:rsidP="0040340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28576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3B44C1" w:rsidTr="003B44C1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4C1" w:rsidRDefault="003B44C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 в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E6CC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84041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1518D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Default="003F70C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E6CC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Default="00A5739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7C6A69">
              <w:rPr>
                <w:rFonts w:eastAsia="Calibri"/>
                <w:sz w:val="16"/>
                <w:szCs w:val="16"/>
                <w:lang w:eastAsia="en-US"/>
              </w:rPr>
              <w:t xml:space="preserve">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B44C1" w:rsidRDefault="005250C7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 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E6CCD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1518DD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343F19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 w:rsidP="00343F19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E6CCD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CF7A98" w:rsidP="00696358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E51B85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3B44C1" w:rsidP="00DA7E7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A5739C" w:rsidP="0040340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403401">
              <w:rPr>
                <w:rFonts w:eastAsia="Calibri"/>
                <w:sz w:val="16"/>
                <w:szCs w:val="16"/>
                <w:lang w:eastAsia="en-US"/>
              </w:rPr>
              <w:t xml:space="preserve"> АЛ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4C1" w:rsidRDefault="00A5739C" w:rsidP="0040340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="0040340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403401">
              <w:rPr>
                <w:rFonts w:eastAsia="Calibri"/>
                <w:sz w:val="16"/>
                <w:szCs w:val="16"/>
                <w:lang w:eastAsia="en-US"/>
              </w:rPr>
              <w:t>ГЕОМ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C1" w:rsidRDefault="003B44C1" w:rsidP="00285769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</w:tbl>
    <w:p w:rsidR="00C509F6" w:rsidRDefault="00C509F6" w:rsidP="00C509F6">
      <w:pPr>
        <w:rPr>
          <w:rFonts w:eastAsia="Calibri"/>
          <w:sz w:val="20"/>
        </w:rPr>
      </w:pPr>
    </w:p>
    <w:p w:rsidR="00C509F6" w:rsidRPr="00C509F6" w:rsidRDefault="00C509F6" w:rsidP="00C509F6">
      <w:pPr>
        <w:rPr>
          <w:sz w:val="22"/>
          <w:szCs w:val="22"/>
        </w:rPr>
      </w:pPr>
      <w:r>
        <w:t xml:space="preserve">* </w:t>
      </w:r>
      <w:r w:rsidRPr="00C509F6">
        <w:rPr>
          <w:sz w:val="22"/>
          <w:szCs w:val="22"/>
        </w:rPr>
        <w:t xml:space="preserve">Предметы, которые не попадают в </w:t>
      </w:r>
      <w:proofErr w:type="spellStart"/>
      <w:r w:rsidRPr="00C509F6">
        <w:rPr>
          <w:sz w:val="22"/>
          <w:szCs w:val="22"/>
        </w:rPr>
        <w:t>рандомный</w:t>
      </w:r>
      <w:proofErr w:type="spellEnd"/>
      <w:r w:rsidRPr="00C509F6">
        <w:rPr>
          <w:sz w:val="22"/>
          <w:szCs w:val="22"/>
        </w:rPr>
        <w:t xml:space="preserve"> выбор, вместо ВПР </w:t>
      </w:r>
      <w:proofErr w:type="gramStart"/>
      <w:r w:rsidRPr="00C509F6">
        <w:rPr>
          <w:sz w:val="22"/>
          <w:szCs w:val="22"/>
        </w:rPr>
        <w:t>выполняется</w:t>
      </w:r>
      <w:proofErr w:type="gramEnd"/>
      <w:r w:rsidRPr="00C509F6">
        <w:rPr>
          <w:sz w:val="22"/>
          <w:szCs w:val="22"/>
        </w:rPr>
        <w:t xml:space="preserve"> ТКУ (В 2022-2023 учебном году ВПР проводятся в начале учебного года и в конце учебного года. </w:t>
      </w:r>
      <w:proofErr w:type="gramStart"/>
      <w:r w:rsidRPr="00C509F6">
        <w:rPr>
          <w:sz w:val="22"/>
          <w:szCs w:val="22"/>
        </w:rPr>
        <w:t>В рабочих программах учителя должно быть зарезервировано на их проведение количество часов, которое определено Приложением к порядку проведения ВПР).</w:t>
      </w:r>
      <w:proofErr w:type="gramEnd"/>
    </w:p>
    <w:p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**Проводить оценочные процедуры по каждому учебному предмету в одной параллели классов не чаще 1 раза в 2,5 недели</w:t>
      </w:r>
    </w:p>
    <w:p w:rsidR="00C509F6" w:rsidRPr="00C509F6" w:rsidRDefault="00C509F6" w:rsidP="00C509F6">
      <w:pPr>
        <w:rPr>
          <w:sz w:val="22"/>
          <w:szCs w:val="22"/>
        </w:rPr>
      </w:pPr>
      <w:r w:rsidRPr="00C509F6">
        <w:rPr>
          <w:sz w:val="22"/>
          <w:szCs w:val="22"/>
        </w:rPr>
        <w:t>***Не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</w:t>
      </w:r>
    </w:p>
    <w:p w:rsidR="008572BA" w:rsidRDefault="008572BA" w:rsidP="00224CA5">
      <w:pPr>
        <w:jc w:val="both"/>
        <w:sectPr w:rsidR="008572BA" w:rsidSect="00B237CC">
          <w:pgSz w:w="16838" w:h="11906" w:orient="landscape"/>
          <w:pgMar w:top="284" w:right="1134" w:bottom="284" w:left="1134" w:header="709" w:footer="709" w:gutter="0"/>
          <w:cols w:space="708"/>
          <w:docGrid w:linePitch="381"/>
        </w:sectPr>
      </w:pPr>
    </w:p>
    <w:p w:rsidR="008572BA" w:rsidRDefault="008572BA" w:rsidP="00224CA5">
      <w:pPr>
        <w:jc w:val="both"/>
        <w:sectPr w:rsidR="008572BA" w:rsidSect="008572BA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8572BA" w:rsidRPr="00224CA5" w:rsidRDefault="008572BA" w:rsidP="00224CA5">
      <w:pPr>
        <w:jc w:val="both"/>
      </w:pPr>
    </w:p>
    <w:sectPr w:rsidR="008572BA" w:rsidRPr="00224CA5" w:rsidSect="00C509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5DDB"/>
    <w:multiLevelType w:val="hybridMultilevel"/>
    <w:tmpl w:val="E150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3740"/>
    <w:multiLevelType w:val="hybridMultilevel"/>
    <w:tmpl w:val="93EC3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155C"/>
    <w:multiLevelType w:val="hybridMultilevel"/>
    <w:tmpl w:val="2A38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48E8"/>
    <w:multiLevelType w:val="hybridMultilevel"/>
    <w:tmpl w:val="FAB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F06"/>
    <w:multiLevelType w:val="hybridMultilevel"/>
    <w:tmpl w:val="337C9DB2"/>
    <w:lvl w:ilvl="0" w:tplc="B2F6F91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73CA"/>
    <w:rsid w:val="00050C98"/>
    <w:rsid w:val="000931B2"/>
    <w:rsid w:val="001518DD"/>
    <w:rsid w:val="00154476"/>
    <w:rsid w:val="001F26D6"/>
    <w:rsid w:val="00224CA5"/>
    <w:rsid w:val="002461BB"/>
    <w:rsid w:val="002773CA"/>
    <w:rsid w:val="0028275D"/>
    <w:rsid w:val="002B1B25"/>
    <w:rsid w:val="0030788C"/>
    <w:rsid w:val="003B44C1"/>
    <w:rsid w:val="003E6CCD"/>
    <w:rsid w:val="003F70CC"/>
    <w:rsid w:val="00403401"/>
    <w:rsid w:val="004140D3"/>
    <w:rsid w:val="00422BDC"/>
    <w:rsid w:val="00497F70"/>
    <w:rsid w:val="004B7148"/>
    <w:rsid w:val="00514B26"/>
    <w:rsid w:val="005250C7"/>
    <w:rsid w:val="00572A7D"/>
    <w:rsid w:val="005F0DC1"/>
    <w:rsid w:val="0063124F"/>
    <w:rsid w:val="00635A67"/>
    <w:rsid w:val="006446A7"/>
    <w:rsid w:val="00692D54"/>
    <w:rsid w:val="006C2B0F"/>
    <w:rsid w:val="007018E5"/>
    <w:rsid w:val="007200B7"/>
    <w:rsid w:val="007361E6"/>
    <w:rsid w:val="007A498E"/>
    <w:rsid w:val="007C6A69"/>
    <w:rsid w:val="007D1B5A"/>
    <w:rsid w:val="00823C63"/>
    <w:rsid w:val="0084041F"/>
    <w:rsid w:val="00844242"/>
    <w:rsid w:val="008572BA"/>
    <w:rsid w:val="008E7EC4"/>
    <w:rsid w:val="00900DF0"/>
    <w:rsid w:val="0095263F"/>
    <w:rsid w:val="009F6064"/>
    <w:rsid w:val="00A1630E"/>
    <w:rsid w:val="00A5739C"/>
    <w:rsid w:val="00A62063"/>
    <w:rsid w:val="00AD2267"/>
    <w:rsid w:val="00AE1604"/>
    <w:rsid w:val="00B237CC"/>
    <w:rsid w:val="00B37B72"/>
    <w:rsid w:val="00B73D52"/>
    <w:rsid w:val="00BB4DFF"/>
    <w:rsid w:val="00BC5D91"/>
    <w:rsid w:val="00BE3FAE"/>
    <w:rsid w:val="00BE50A4"/>
    <w:rsid w:val="00C01E7E"/>
    <w:rsid w:val="00C509F6"/>
    <w:rsid w:val="00C76C59"/>
    <w:rsid w:val="00C802FB"/>
    <w:rsid w:val="00C85F33"/>
    <w:rsid w:val="00CC12F0"/>
    <w:rsid w:val="00CD3BA2"/>
    <w:rsid w:val="00CF0457"/>
    <w:rsid w:val="00CF2418"/>
    <w:rsid w:val="00CF7A98"/>
    <w:rsid w:val="00DA7FA5"/>
    <w:rsid w:val="00DB01FD"/>
    <w:rsid w:val="00DD5ADC"/>
    <w:rsid w:val="00DE6194"/>
    <w:rsid w:val="00E51B85"/>
    <w:rsid w:val="00EC0434"/>
    <w:rsid w:val="00EE648B"/>
    <w:rsid w:val="00F12506"/>
    <w:rsid w:val="00F13B3E"/>
    <w:rsid w:val="00F3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9F6"/>
    <w:rPr>
      <w:color w:val="0000FF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Оля</cp:lastModifiedBy>
  <cp:revision>5</cp:revision>
  <cp:lastPrinted>2023-01-09T11:01:00Z</cp:lastPrinted>
  <dcterms:created xsi:type="dcterms:W3CDTF">2023-09-11T18:36:00Z</dcterms:created>
  <dcterms:modified xsi:type="dcterms:W3CDTF">2023-09-11T18:42:00Z</dcterms:modified>
</cp:coreProperties>
</file>