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C20F43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литературе 7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7"/>
        <w:gridCol w:w="1875"/>
        <w:gridCol w:w="1985"/>
        <w:gridCol w:w="1531"/>
        <w:gridCol w:w="1610"/>
        <w:gridCol w:w="3425"/>
      </w:tblGrid>
      <w:tr w:rsidR="0096183A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96183A" w:rsidTr="00CC3364">
        <w:tc>
          <w:tcPr>
            <w:tcW w:w="778" w:type="dxa"/>
          </w:tcPr>
          <w:p w:rsidR="00AA607D" w:rsidRPr="00014E11" w:rsidRDefault="00197F45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183A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875" w:type="dxa"/>
          </w:tcPr>
          <w:p w:rsidR="00AA607D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97F45" w:rsidRDefault="00AA607D" w:rsidP="00197F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97F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7F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Ощущение трагического разлада героя с жизнью в стихотворении </w:t>
            </w:r>
          </w:p>
          <w:p w:rsidR="00AA607D" w:rsidRPr="00014E11" w:rsidRDefault="00197F45" w:rsidP="00197F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 Ты кончил жизни путь, герой!»  Дж. Г. Байрона</w:t>
            </w:r>
          </w:p>
        </w:tc>
        <w:tc>
          <w:tcPr>
            <w:tcW w:w="2026" w:type="dxa"/>
          </w:tcPr>
          <w:p w:rsidR="0096183A" w:rsidRDefault="00197F45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1.Стр.246-247</w:t>
            </w:r>
            <w:r w:rsidR="009618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  <w:p w:rsidR="00AA607D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2)</w:t>
            </w:r>
            <w:r w:rsidR="00197F45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</w:t>
            </w:r>
          </w:p>
          <w:p w:rsidR="00197F45" w:rsidRDefault="0096183A" w:rsidP="0019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7F45">
              <w:rPr>
                <w:rFonts w:ascii="Times New Roman" w:hAnsi="Times New Roman" w:cs="Times New Roman"/>
                <w:sz w:val="24"/>
                <w:szCs w:val="24"/>
              </w:rPr>
              <w:t>Подготовьте выразительное чтение стихотворения</w:t>
            </w:r>
          </w:p>
          <w:p w:rsidR="00197F45" w:rsidRPr="00014E11" w:rsidRDefault="00197F45" w:rsidP="0019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Ты кончил жизни путь, герой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!...»</w:t>
            </w:r>
            <w:proofErr w:type="gramEnd"/>
          </w:p>
          <w:p w:rsidR="0096183A" w:rsidRPr="00014E11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197F45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  <w:r w:rsidR="0096183A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:rsidR="0096183A" w:rsidRPr="00014E11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C83EEB" w:rsidRPr="00C83EEB" w:rsidRDefault="00C83EEB" w:rsidP="00C83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EEB">
        <w:rPr>
          <w:rFonts w:ascii="Times New Roman" w:hAnsi="Times New Roman" w:cs="Times New Roman"/>
          <w:b/>
          <w:sz w:val="32"/>
          <w:szCs w:val="32"/>
        </w:rPr>
        <w:t>Джордж Гордон</w:t>
      </w:r>
    </w:p>
    <w:p w:rsidR="00C83EEB" w:rsidRPr="00C83EEB" w:rsidRDefault="00C83EEB" w:rsidP="00C83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EEB">
        <w:rPr>
          <w:rFonts w:ascii="Times New Roman" w:hAnsi="Times New Roman" w:cs="Times New Roman"/>
          <w:b/>
          <w:sz w:val="32"/>
          <w:szCs w:val="32"/>
        </w:rPr>
        <w:t>БАЙРОН</w:t>
      </w:r>
    </w:p>
    <w:p w:rsidR="00C83EEB" w:rsidRPr="00C83EEB" w:rsidRDefault="00C83EEB" w:rsidP="00C83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EEB">
        <w:rPr>
          <w:rFonts w:ascii="Times New Roman" w:hAnsi="Times New Roman" w:cs="Times New Roman"/>
          <w:b/>
          <w:sz w:val="32"/>
          <w:szCs w:val="32"/>
        </w:rPr>
        <w:t>1788-18 24</w:t>
      </w:r>
    </w:p>
    <w:p w:rsidR="00C83EEB" w:rsidRPr="00C83EEB" w:rsidRDefault="00C83EEB" w:rsidP="00C83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Джордж Гордон Байрон — английский поэт, автор поэмы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 xml:space="preserve">«Паломничество </w:t>
      </w:r>
      <w:proofErr w:type="spellStart"/>
      <w:proofErr w:type="gramStart"/>
      <w:r w:rsidRPr="00C83EEB">
        <w:rPr>
          <w:rFonts w:ascii="Times New Roman" w:hAnsi="Times New Roman" w:cs="Times New Roman"/>
          <w:sz w:val="28"/>
          <w:szCs w:val="28"/>
        </w:rPr>
        <w:t>Чайльд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EB">
        <w:rPr>
          <w:rFonts w:ascii="Times New Roman" w:hAnsi="Times New Roman" w:cs="Times New Roman"/>
          <w:sz w:val="28"/>
          <w:szCs w:val="28"/>
        </w:rPr>
        <w:t xml:space="preserve"> Гарольда</w:t>
      </w:r>
      <w:proofErr w:type="gramEnd"/>
      <w:r w:rsidRPr="00C83EEB">
        <w:rPr>
          <w:rFonts w:ascii="Times New Roman" w:hAnsi="Times New Roman" w:cs="Times New Roman"/>
          <w:sz w:val="28"/>
          <w:szCs w:val="28"/>
        </w:rPr>
        <w:t>», главным героем которой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является бунтарь. Поэт принимал участие в борьбе итальянско-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3EE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3EEB">
        <w:rPr>
          <w:rFonts w:ascii="Times New Roman" w:hAnsi="Times New Roman" w:cs="Times New Roman"/>
          <w:sz w:val="28"/>
          <w:szCs w:val="28"/>
        </w:rPr>
        <w:t xml:space="preserve"> и греческого народов за независимость. Литературовед Р. Ус-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3EEB">
        <w:rPr>
          <w:rFonts w:ascii="Times New Roman" w:hAnsi="Times New Roman" w:cs="Times New Roman"/>
          <w:sz w:val="28"/>
          <w:szCs w:val="28"/>
        </w:rPr>
        <w:t>манова</w:t>
      </w:r>
      <w:proofErr w:type="spellEnd"/>
      <w:r w:rsidRPr="00C83EEB">
        <w:rPr>
          <w:rFonts w:ascii="Times New Roman" w:hAnsi="Times New Roman" w:cs="Times New Roman"/>
          <w:sz w:val="28"/>
          <w:szCs w:val="28"/>
        </w:rPr>
        <w:t xml:space="preserve"> пишет, что декабристы считали Байрона примером </w:t>
      </w:r>
      <w:proofErr w:type="spellStart"/>
      <w:r w:rsidRPr="00C83EEB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Pr="00C83EEB">
        <w:rPr>
          <w:rFonts w:ascii="Times New Roman" w:hAnsi="Times New Roman" w:cs="Times New Roman"/>
          <w:sz w:val="28"/>
          <w:szCs w:val="28"/>
        </w:rPr>
        <w:t>-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3EEB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C83EEB">
        <w:rPr>
          <w:rFonts w:ascii="Times New Roman" w:hAnsi="Times New Roman" w:cs="Times New Roman"/>
          <w:sz w:val="28"/>
          <w:szCs w:val="28"/>
        </w:rPr>
        <w:t xml:space="preserve"> делу свободы, борьбы с тиранией. Пушкин и Лермонтов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 xml:space="preserve">неоднократно обращались в своих произведениях </w:t>
      </w:r>
      <w:proofErr w:type="gramStart"/>
      <w:r w:rsidRPr="00C83E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3EEB">
        <w:rPr>
          <w:rFonts w:ascii="Times New Roman" w:hAnsi="Times New Roman" w:cs="Times New Roman"/>
          <w:sz w:val="28"/>
          <w:szCs w:val="28"/>
        </w:rPr>
        <w:t xml:space="preserve"> его воль-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3EEB">
        <w:rPr>
          <w:rFonts w:ascii="Times New Roman" w:hAnsi="Times New Roman" w:cs="Times New Roman"/>
          <w:sz w:val="28"/>
          <w:szCs w:val="28"/>
        </w:rPr>
        <w:t>нолюбивой</w:t>
      </w:r>
      <w:proofErr w:type="spellEnd"/>
      <w:r w:rsidRPr="00C83EEB">
        <w:rPr>
          <w:rFonts w:ascii="Times New Roman" w:hAnsi="Times New Roman" w:cs="Times New Roman"/>
          <w:sz w:val="28"/>
          <w:szCs w:val="28"/>
        </w:rPr>
        <w:t xml:space="preserve"> поэзии.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А. С. Пушкин назвал Байрона гением, «властителем дум»,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воспел его в своих стихотворениях, сравнивая мятежную душу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lastRenderedPageBreak/>
        <w:t>поэта с могучей стихией моря: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Твой образ был на нём означен.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Он духом создан был твоим: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 xml:space="preserve">Как ты, </w:t>
      </w:r>
      <w:proofErr w:type="spellStart"/>
      <w:r w:rsidRPr="00C83EEB">
        <w:rPr>
          <w:rFonts w:ascii="Times New Roman" w:hAnsi="Times New Roman" w:cs="Times New Roman"/>
          <w:sz w:val="28"/>
          <w:szCs w:val="28"/>
        </w:rPr>
        <w:t>могущ</w:t>
      </w:r>
      <w:proofErr w:type="spellEnd"/>
      <w:r w:rsidRPr="00C83EEB">
        <w:rPr>
          <w:rFonts w:ascii="Times New Roman" w:hAnsi="Times New Roman" w:cs="Times New Roman"/>
          <w:sz w:val="28"/>
          <w:szCs w:val="28"/>
        </w:rPr>
        <w:t>, глубок и мрачен,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Как ты, ничем не укротим...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Произведения Байрона печатаются на различных языках мира.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 xml:space="preserve">Гуманистический смысл творчества Байрона заключён </w:t>
      </w:r>
      <w:proofErr w:type="gramStart"/>
      <w:r w:rsidRPr="00C83E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3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EEB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 xml:space="preserve">собственных </w:t>
      </w:r>
      <w:proofErr w:type="gramStart"/>
      <w:r w:rsidRPr="00C83EEB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C83EEB">
        <w:rPr>
          <w:rFonts w:ascii="Times New Roman" w:hAnsi="Times New Roman" w:cs="Times New Roman"/>
          <w:sz w:val="28"/>
          <w:szCs w:val="28"/>
        </w:rPr>
        <w:t>: «...всё, что человечество гнетёт, / Всегда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во мне противника найдёт...»</w:t>
      </w:r>
    </w:p>
    <w:p w:rsidR="00C83EEB" w:rsidRPr="00C83EEB" w:rsidRDefault="00C83EEB" w:rsidP="00C83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EB">
        <w:rPr>
          <w:rFonts w:ascii="Times New Roman" w:hAnsi="Times New Roman" w:cs="Times New Roman"/>
          <w:b/>
          <w:sz w:val="28"/>
          <w:szCs w:val="28"/>
        </w:rPr>
        <w:t>Ты кончил жизни путь, герой!..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 xml:space="preserve">Т ы кончил </w:t>
      </w:r>
      <w:proofErr w:type="gramStart"/>
      <w:r w:rsidRPr="00C83EEB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Pr="00C83EEB">
        <w:rPr>
          <w:rFonts w:ascii="Times New Roman" w:hAnsi="Times New Roman" w:cs="Times New Roman"/>
          <w:sz w:val="28"/>
          <w:szCs w:val="28"/>
        </w:rPr>
        <w:t>изни</w:t>
      </w:r>
      <w:proofErr w:type="spellEnd"/>
      <w:proofErr w:type="gramEnd"/>
      <w:r w:rsidRPr="00C83EEB">
        <w:rPr>
          <w:rFonts w:ascii="Times New Roman" w:hAnsi="Times New Roman" w:cs="Times New Roman"/>
          <w:sz w:val="28"/>
          <w:szCs w:val="28"/>
        </w:rPr>
        <w:t xml:space="preserve"> путь, герой!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Теперь твоя начнётся слава,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И в песнях родины святой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C83EEB">
        <w:rPr>
          <w:rFonts w:ascii="Times New Roman" w:hAnsi="Times New Roman" w:cs="Times New Roman"/>
          <w:sz w:val="28"/>
          <w:szCs w:val="28"/>
        </w:rPr>
        <w:t>ить будет образ величавый,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Ж</w:t>
      </w:r>
      <w:r w:rsidRPr="00C83EEB">
        <w:rPr>
          <w:rFonts w:ascii="Times New Roman" w:hAnsi="Times New Roman" w:cs="Times New Roman"/>
          <w:sz w:val="28"/>
          <w:szCs w:val="28"/>
        </w:rPr>
        <w:t>ить будет мужество твоё,</w:t>
      </w:r>
    </w:p>
    <w:p w:rsid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3EEB">
        <w:rPr>
          <w:rFonts w:ascii="Times New Roman" w:hAnsi="Times New Roman" w:cs="Times New Roman"/>
          <w:sz w:val="28"/>
          <w:szCs w:val="28"/>
        </w:rPr>
        <w:t>Освободившее</w:t>
      </w:r>
      <w:proofErr w:type="gramEnd"/>
      <w:r w:rsidRPr="00C83EEB">
        <w:rPr>
          <w:rFonts w:ascii="Times New Roman" w:hAnsi="Times New Roman" w:cs="Times New Roman"/>
          <w:sz w:val="28"/>
          <w:szCs w:val="28"/>
        </w:rPr>
        <w:t xml:space="preserve"> её.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Пока свободен твой народ,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Он позабыть тебя не в силах.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Ты пал! Но кровь твоя течёт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Не по земле, а в наших жилах;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Отвагу мощную вдохнуть</w:t>
      </w:r>
    </w:p>
    <w:p w:rsid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Твой подвиг должен в нашу грудь.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lastRenderedPageBreak/>
        <w:t>Врага заставим мы бледнеть,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Коль назовём тебя средь боя;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Дев наших хоры станут петь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О смерти доблестной героя;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Но слёз не будет на очах:</w:t>
      </w:r>
    </w:p>
    <w:p w:rsidR="00C83EEB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Плач оскорбил бы славный прах.</w:t>
      </w:r>
    </w:p>
    <w:p w:rsidR="00AA607D" w:rsidRPr="00C83EEB" w:rsidRDefault="00C83EEB" w:rsidP="00C83EEB">
      <w:pPr>
        <w:rPr>
          <w:rFonts w:ascii="Times New Roman" w:hAnsi="Times New Roman" w:cs="Times New Roman"/>
          <w:sz w:val="28"/>
          <w:szCs w:val="28"/>
        </w:rPr>
      </w:pPr>
      <w:r w:rsidRPr="00C83EEB">
        <w:rPr>
          <w:rFonts w:ascii="Times New Roman" w:hAnsi="Times New Roman" w:cs="Times New Roman"/>
          <w:sz w:val="28"/>
          <w:szCs w:val="28"/>
        </w:rPr>
        <w:t>( Перевод А. Плещеева</w:t>
      </w:r>
      <w:proofErr w:type="gramStart"/>
      <w:r w:rsidRPr="00C83E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sectPr w:rsidR="00AA607D" w:rsidRPr="00C8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3E" w:rsidRDefault="00BA2C3E" w:rsidP="00014E11">
      <w:pPr>
        <w:spacing w:after="0" w:line="240" w:lineRule="auto"/>
      </w:pPr>
      <w:r>
        <w:separator/>
      </w:r>
    </w:p>
  </w:endnote>
  <w:endnote w:type="continuationSeparator" w:id="0">
    <w:p w:rsidR="00BA2C3E" w:rsidRDefault="00BA2C3E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3E" w:rsidRDefault="00BA2C3E" w:rsidP="00014E11">
      <w:pPr>
        <w:spacing w:after="0" w:line="240" w:lineRule="auto"/>
      </w:pPr>
      <w:r>
        <w:separator/>
      </w:r>
    </w:p>
  </w:footnote>
  <w:footnote w:type="continuationSeparator" w:id="0">
    <w:p w:rsidR="00BA2C3E" w:rsidRDefault="00BA2C3E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197F45"/>
    <w:rsid w:val="00300008"/>
    <w:rsid w:val="00311170"/>
    <w:rsid w:val="003C2510"/>
    <w:rsid w:val="004E6422"/>
    <w:rsid w:val="006E3484"/>
    <w:rsid w:val="008C6303"/>
    <w:rsid w:val="0096183A"/>
    <w:rsid w:val="00AA607D"/>
    <w:rsid w:val="00AE78DC"/>
    <w:rsid w:val="00B02163"/>
    <w:rsid w:val="00BA2C3E"/>
    <w:rsid w:val="00C20F43"/>
    <w:rsid w:val="00C5470E"/>
    <w:rsid w:val="00C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2020-04-23T19:40:00Z</dcterms:created>
  <dcterms:modified xsi:type="dcterms:W3CDTF">2020-04-23T19:40:00Z</dcterms:modified>
</cp:coreProperties>
</file>