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0" w:rsidRDefault="00F131A0" w:rsidP="00F131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Биология 9</w:t>
      </w:r>
    </w:p>
    <w:p w:rsidR="00F131A0" w:rsidRDefault="00F131A0" w:rsidP="00F131A0">
      <w:r>
        <w:rPr>
          <w:rFonts w:ascii="Times New Roman" w:hAnsi="Times New Roman" w:cs="Times New Roman"/>
          <w:b/>
          <w:sz w:val="24"/>
        </w:rPr>
        <w:t xml:space="preserve">17.04.2020.  </w:t>
      </w:r>
      <w:r>
        <w:rPr>
          <w:rFonts w:ascii="Times New Roman" w:hAnsi="Times New Roman" w:cs="Times New Roman"/>
          <w:sz w:val="24"/>
        </w:rPr>
        <w:t>Параграф 41</w:t>
      </w:r>
      <w:r>
        <w:t xml:space="preserve"> </w:t>
      </w:r>
      <w:r>
        <w:rPr>
          <w:rFonts w:ascii="Times New Roman" w:hAnsi="Times New Roman" w:cs="Times New Roman"/>
          <w:b/>
          <w:sz w:val="24"/>
        </w:rPr>
        <w:t>Экологическая ниша.</w:t>
      </w:r>
      <w:r>
        <w:t xml:space="preserve"> </w:t>
      </w:r>
    </w:p>
    <w:p w:rsidR="00F131A0" w:rsidRDefault="00F131A0" w:rsidP="00F131A0">
      <w:r>
        <w:rPr>
          <w:rFonts w:ascii="Times New Roman" w:hAnsi="Times New Roman" w:cs="Times New Roman"/>
          <w:sz w:val="24"/>
        </w:rPr>
        <w:t>Письменно выполните следующие задания..</w:t>
      </w:r>
    </w:p>
    <w:p w:rsidR="00F131A0" w:rsidRDefault="00F131A0" w:rsidP="00F131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№1</w:t>
      </w:r>
      <w:r>
        <w:rPr>
          <w:rFonts w:ascii="Times New Roman" w:hAnsi="Times New Roman" w:cs="Times New Roman"/>
          <w:sz w:val="24"/>
        </w:rPr>
        <w:t>.Распределите травоядных животных по пищевым нишам (на примере африканской саванны):  Жираф,  слон, зебра, антилопа, носорог, газель.</w:t>
      </w:r>
    </w:p>
    <w:p w:rsidR="00F131A0" w:rsidRDefault="00F131A0" w:rsidP="00F131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№2</w:t>
      </w:r>
      <w:r>
        <w:rPr>
          <w:rFonts w:ascii="Times New Roman" w:hAnsi="Times New Roman" w:cs="Times New Roman"/>
          <w:sz w:val="24"/>
        </w:rPr>
        <w:t>.Может ли один и тот же вид в разные периоды развития может занимать различные экологические ниши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Приведите примеры</w:t>
      </w:r>
    </w:p>
    <w:p w:rsidR="00F131A0" w:rsidRDefault="00F131A0" w:rsidP="00F131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№3</w:t>
      </w:r>
      <w:r>
        <w:rPr>
          <w:rFonts w:ascii="Times New Roman" w:hAnsi="Times New Roman" w:cs="Times New Roman"/>
          <w:sz w:val="24"/>
        </w:rPr>
        <w:t>.Могут ли далёкие друг от друга виды  занимать сходные экологические ниши.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Приведите примеры. </w:t>
      </w:r>
    </w:p>
    <w:p w:rsidR="00F131A0" w:rsidRDefault="00F131A0" w:rsidP="00F131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№4</w:t>
      </w:r>
      <w:r>
        <w:rPr>
          <w:rFonts w:ascii="Times New Roman" w:hAnsi="Times New Roman" w:cs="Times New Roman"/>
          <w:sz w:val="24"/>
        </w:rPr>
        <w:t xml:space="preserve">.Выполните лабораторная работа </w:t>
      </w:r>
      <w:r>
        <w:rPr>
          <w:rFonts w:ascii="Times New Roman" w:hAnsi="Times New Roman" w:cs="Times New Roman"/>
          <w:i/>
          <w:sz w:val="24"/>
        </w:rPr>
        <w:t>«Описание экологической ниши организма»</w:t>
      </w:r>
      <w:r>
        <w:rPr>
          <w:rFonts w:ascii="Times New Roman" w:hAnsi="Times New Roman" w:cs="Times New Roman"/>
          <w:sz w:val="24"/>
        </w:rPr>
        <w:t xml:space="preserve"> (для следующих организмов: </w:t>
      </w:r>
      <w:r>
        <w:rPr>
          <w:rFonts w:ascii="Times New Roman" w:hAnsi="Times New Roman" w:cs="Times New Roman"/>
          <w:b/>
          <w:i/>
          <w:sz w:val="24"/>
        </w:rPr>
        <w:t>белый медведь, крапива двудомная и лягушка</w:t>
      </w:r>
      <w:r>
        <w:rPr>
          <w:rFonts w:ascii="Times New Roman" w:hAnsi="Times New Roman" w:cs="Times New Roman"/>
          <w:sz w:val="24"/>
        </w:rPr>
        <w:t>, указав не менее четырех факторов среды).</w:t>
      </w:r>
    </w:p>
    <w:p w:rsidR="00F131A0" w:rsidRDefault="00F131A0" w:rsidP="00F131A0"/>
    <w:p w:rsidR="009A4440" w:rsidRDefault="009A4440">
      <w:bookmarkStart w:id="0" w:name="_GoBack"/>
      <w:bookmarkEnd w:id="0"/>
    </w:p>
    <w:sectPr w:rsidR="009A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0"/>
    <w:rsid w:val="009A4440"/>
    <w:rsid w:val="00F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2020-04-11T15:00:00Z</dcterms:created>
  <dcterms:modified xsi:type="dcterms:W3CDTF">2020-04-11T15:01:00Z</dcterms:modified>
</cp:coreProperties>
</file>