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79" w:rsidRPr="00AA470E" w:rsidRDefault="00EC3D79" w:rsidP="00EC3D79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AA470E">
        <w:rPr>
          <w:rFonts w:ascii="Arial" w:hAnsi="Arial" w:cs="Arial"/>
          <w:b/>
          <w:color w:val="000000"/>
          <w:sz w:val="23"/>
          <w:szCs w:val="23"/>
        </w:rPr>
        <w:t>Итоговый тест по теме «Крым».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Ответы прислать 15 апреля до 17.00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удачи!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1.Заполни пропуски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1.Республика Крым вошла в состав РФ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_______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Крым омывается водами двух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морей-____________________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__________________________.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Основная часть Крыма представлена формой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рельефа________________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на юге_______________ горы.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2.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Выбери какими природными ресурсами богат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Крым: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1.Нефть, медные руды, алмазы, водные ресурсы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2.Нефть, газ, железные руды, нерудные ресурсы,</w:t>
      </w:r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рекреационные ресурсы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Водные ресурсы, калийные соли, оловянные руды, почвенные ресурсы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3.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</w:rPr>
        <w:t>На полуострове Крым расположено два города - героя. Это:</w:t>
      </w:r>
      <w:r>
        <w:rPr>
          <w:rFonts w:ascii="Arial" w:hAnsi="Arial" w:cs="Arial"/>
          <w:color w:val="000000"/>
          <w:sz w:val="23"/>
          <w:szCs w:val="23"/>
        </w:rPr>
        <w:br/>
        <w:t>1. Севастополь – Керчь 2. Симферополь – Севастополь 3. Керчь - Ялта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4.Элетроэнергетика Крыма 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представлена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электростанциями: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1. 2. 3.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5.Отраслями промышленности являются: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6.В Крыму развито с/х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>.З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>десь развито: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7.Для чего в Крыму строят каналы?</w:t>
      </w: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EC3D79" w:rsidRDefault="00EC3D79" w:rsidP="00EC3D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sectPr w:rsidR="00EC3D79" w:rsidSect="00D3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3D79"/>
    <w:rsid w:val="00AA470E"/>
    <w:rsid w:val="00D32197"/>
    <w:rsid w:val="00E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2020-04-09T18:43:00Z</dcterms:created>
  <dcterms:modified xsi:type="dcterms:W3CDTF">2020-04-09T18:52:00Z</dcterms:modified>
</cp:coreProperties>
</file>