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727"/>
        <w:gridCol w:w="1921"/>
        <w:gridCol w:w="1348"/>
        <w:gridCol w:w="1359"/>
        <w:gridCol w:w="1858"/>
      </w:tblGrid>
      <w:tr w:rsidR="00735BA6" w:rsidTr="00361D4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735BA6" w:rsidTr="00361D43">
        <w:trPr>
          <w:trHeight w:val="163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060AD9" w:rsidP="00060AD9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735BA6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="00735BA6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D81789" w:rsidRPr="00D81789" w:rsidRDefault="00D81789" w:rsidP="00D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9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 населения России. </w:t>
            </w:r>
          </w:p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1D6E69">
            <w:pPr>
              <w:pStyle w:val="a3"/>
              <w:spacing w:before="0" w:beforeAutospacing="0" w:after="150" w:afterAutospacing="0" w:line="276" w:lineRule="auto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Прочитать текст.</w:t>
            </w:r>
          </w:p>
          <w:p w:rsidR="001D6E69" w:rsidRDefault="001D6E69" w:rsidP="00480D3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Ответить письменно на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93" w:rsidRDefault="00735BA6" w:rsidP="0044399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443993">
              <w:rPr>
                <w:color w:val="000000"/>
              </w:rPr>
              <w:t xml:space="preserve">ответов </w:t>
            </w:r>
          </w:p>
          <w:p w:rsidR="00735BA6" w:rsidRDefault="00735BA6" w:rsidP="0044399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361D4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0AD9">
              <w:rPr>
                <w:color w:val="000000"/>
              </w:rPr>
              <w:t>7</w:t>
            </w:r>
            <w:r w:rsidR="00735BA6">
              <w:rPr>
                <w:color w:val="000000"/>
              </w:rPr>
              <w:t>.0</w:t>
            </w:r>
            <w:r w:rsidR="00060AD9">
              <w:rPr>
                <w:color w:val="000000"/>
              </w:rPr>
              <w:t>5</w:t>
            </w:r>
            <w:r w:rsidR="00735BA6">
              <w:rPr>
                <w:color w:val="000000"/>
              </w:rPr>
              <w:t>.2020</w:t>
            </w:r>
          </w:p>
          <w:p w:rsidR="00735BA6" w:rsidRDefault="00480D3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735BA6" w:rsidRPr="00E8240C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B65E21" w:rsidRDefault="00B65E21" w:rsidP="00511410">
      <w:pP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E72811" w:rsidRPr="00E41483" w:rsidRDefault="00E72811" w:rsidP="00E72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83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уважаемые восьмиклассники</w:t>
      </w:r>
      <w:r w:rsidRPr="00E41483">
        <w:rPr>
          <w:rFonts w:ascii="Times New Roman" w:hAnsi="Times New Roman" w:cs="Times New Roman"/>
          <w:sz w:val="28"/>
          <w:szCs w:val="28"/>
        </w:rPr>
        <w:t>! Мы продолжаем изучение темы «</w:t>
      </w:r>
      <w:r>
        <w:rPr>
          <w:rFonts w:ascii="Times New Roman" w:hAnsi="Times New Roman" w:cs="Times New Roman"/>
          <w:sz w:val="28"/>
          <w:szCs w:val="28"/>
        </w:rPr>
        <w:t>Население России</w:t>
      </w:r>
      <w:r w:rsidRPr="00E414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F74" w:rsidRPr="00443993" w:rsidRDefault="00443993" w:rsidP="00511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81789">
        <w:rPr>
          <w:rFonts w:ascii="Times New Roman" w:hAnsi="Times New Roman" w:cs="Times New Roman"/>
          <w:b/>
          <w:sz w:val="28"/>
          <w:szCs w:val="28"/>
        </w:rPr>
        <w:t xml:space="preserve">Урбанизация </w:t>
      </w:r>
      <w:r w:rsidR="00361D43">
        <w:rPr>
          <w:rFonts w:ascii="Times New Roman" w:hAnsi="Times New Roman" w:cs="Times New Roman"/>
          <w:b/>
          <w:sz w:val="28"/>
          <w:szCs w:val="28"/>
        </w:rPr>
        <w:t xml:space="preserve">населения России. </w:t>
      </w:r>
    </w:p>
    <w:p w:rsidR="00443993" w:rsidRDefault="00443993" w:rsidP="00443993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Прочитать текст на стр.2</w:t>
      </w:r>
      <w:r w:rsidR="005B31E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– </w:t>
      </w:r>
      <w:r w:rsidR="005B31E1">
        <w:rPr>
          <w:b w:val="0"/>
          <w:sz w:val="28"/>
          <w:szCs w:val="28"/>
        </w:rPr>
        <w:t>3</w:t>
      </w:r>
      <w:r w:rsidR="0066266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</w:p>
    <w:p w:rsidR="00D44089" w:rsidRDefault="00D44089" w:rsidP="00443993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Выписать в тетрадь определения: урбанизация, городская агломерация, мегаполис, функция поселения </w:t>
      </w:r>
    </w:p>
    <w:p w:rsidR="00443993" w:rsidRDefault="00443993" w:rsidP="00443993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Письменно ответить на вопросы</w:t>
      </w:r>
      <w:r w:rsidR="00480D32">
        <w:rPr>
          <w:b w:val="0"/>
          <w:sz w:val="28"/>
          <w:szCs w:val="28"/>
        </w:rPr>
        <w:t>.</w:t>
      </w:r>
    </w:p>
    <w:p w:rsidR="00D70298" w:rsidRDefault="00D70298" w:rsidP="00D70298">
      <w:pPr>
        <w:pStyle w:val="2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proofErr w:type="gramStart"/>
      <w:r>
        <w:rPr>
          <w:b w:val="0"/>
          <w:sz w:val="28"/>
          <w:szCs w:val="28"/>
        </w:rPr>
        <w:t>)С</w:t>
      </w:r>
      <w:proofErr w:type="gramEnd"/>
      <w:r>
        <w:rPr>
          <w:b w:val="0"/>
          <w:sz w:val="28"/>
          <w:szCs w:val="28"/>
        </w:rPr>
        <w:t>формулируйте положительные и отрицательные стороны урбанизации.</w:t>
      </w:r>
    </w:p>
    <w:p w:rsidR="00D70298" w:rsidRDefault="00D70298" w:rsidP="00D70298">
      <w:pPr>
        <w:pStyle w:val="2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662667">
        <w:rPr>
          <w:b w:val="0"/>
          <w:sz w:val="28"/>
          <w:szCs w:val="28"/>
        </w:rPr>
        <w:t xml:space="preserve"> Какие типы поселений преобладают в Ярославской области.</w:t>
      </w:r>
    </w:p>
    <w:p w:rsidR="00662667" w:rsidRDefault="00662667" w:rsidP="00D70298">
      <w:pPr>
        <w:pStyle w:val="2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proofErr w:type="gramStart"/>
      <w:r>
        <w:rPr>
          <w:b w:val="0"/>
          <w:sz w:val="28"/>
          <w:szCs w:val="28"/>
        </w:rPr>
        <w:t>)К</w:t>
      </w:r>
      <w:proofErr w:type="gramEnd"/>
      <w:r>
        <w:rPr>
          <w:b w:val="0"/>
          <w:sz w:val="28"/>
          <w:szCs w:val="28"/>
        </w:rPr>
        <w:t>акие функции выполняет город Углич.</w:t>
      </w:r>
    </w:p>
    <w:p w:rsidR="005B31E1" w:rsidRPr="00E41483" w:rsidRDefault="005B31E1" w:rsidP="005B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483">
        <w:rPr>
          <w:rFonts w:ascii="Times New Roman" w:hAnsi="Times New Roman" w:cs="Times New Roman"/>
          <w:b/>
          <w:sz w:val="32"/>
          <w:szCs w:val="32"/>
        </w:rPr>
        <w:t>Удачи, терпения и трудолюбия!</w:t>
      </w:r>
    </w:p>
    <w:p w:rsidR="00480D32" w:rsidRDefault="00480D32" w:rsidP="00480D32">
      <w:r>
        <w:rPr>
          <w:rFonts w:ascii="Arial" w:hAnsi="Arial" w:cs="Arial"/>
          <w:color w:val="303030"/>
          <w:sz w:val="28"/>
          <w:szCs w:val="28"/>
        </w:rPr>
        <w:br/>
      </w:r>
      <w:r>
        <w:rPr>
          <w:rFonts w:ascii="Arial" w:hAnsi="Arial" w:cs="Arial"/>
          <w:color w:val="303030"/>
          <w:sz w:val="28"/>
          <w:szCs w:val="28"/>
        </w:rPr>
        <w:br/>
      </w:r>
    </w:p>
    <w:sectPr w:rsidR="00480D32" w:rsidSect="000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640"/>
    <w:multiLevelType w:val="hybridMultilevel"/>
    <w:tmpl w:val="28E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95B"/>
    <w:rsid w:val="00060AD9"/>
    <w:rsid w:val="000A4EE3"/>
    <w:rsid w:val="001D6E69"/>
    <w:rsid w:val="00361D43"/>
    <w:rsid w:val="0039388D"/>
    <w:rsid w:val="00443993"/>
    <w:rsid w:val="00480D32"/>
    <w:rsid w:val="00511410"/>
    <w:rsid w:val="005B31E1"/>
    <w:rsid w:val="006215DF"/>
    <w:rsid w:val="00662667"/>
    <w:rsid w:val="00735BA6"/>
    <w:rsid w:val="00814F74"/>
    <w:rsid w:val="0095524B"/>
    <w:rsid w:val="00B65E21"/>
    <w:rsid w:val="00C3095B"/>
    <w:rsid w:val="00C91258"/>
    <w:rsid w:val="00CB45D2"/>
    <w:rsid w:val="00D44089"/>
    <w:rsid w:val="00D70298"/>
    <w:rsid w:val="00D81789"/>
    <w:rsid w:val="00E72811"/>
    <w:rsid w:val="00E8240C"/>
    <w:rsid w:val="00E92D00"/>
    <w:rsid w:val="00F5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B"/>
  </w:style>
  <w:style w:type="paragraph" w:styleId="2">
    <w:name w:val="heading 2"/>
    <w:basedOn w:val="a"/>
    <w:link w:val="20"/>
    <w:uiPriority w:val="9"/>
    <w:unhideWhenUsed/>
    <w:qFormat/>
    <w:rsid w:val="0044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B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3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dcterms:created xsi:type="dcterms:W3CDTF">2020-04-20T19:09:00Z</dcterms:created>
  <dcterms:modified xsi:type="dcterms:W3CDTF">2020-05-04T18:26:00Z</dcterms:modified>
</cp:coreProperties>
</file>