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E" w:rsidRDefault="000D6AFE" w:rsidP="001E10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6AFE" w:rsidRDefault="000D6AFE" w:rsidP="001E10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00F" w:rsidRPr="00F17870" w:rsidRDefault="001E100F" w:rsidP="001E100F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индивидуальной работы с </w:t>
      </w: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отстающими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 низкие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1E100F" w:rsidRDefault="001E100F" w:rsidP="001E100F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00F" w:rsidRPr="00F17870" w:rsidRDefault="001E100F" w:rsidP="001E100F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proofErr w:type="spellStart"/>
      <w:r w:rsidRPr="00F1787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C159F">
        <w:rPr>
          <w:rFonts w:ascii="Times New Roman" w:eastAsia="Times New Roman" w:hAnsi="Times New Roman" w:cs="Times New Roman"/>
          <w:sz w:val="24"/>
          <w:szCs w:val="24"/>
        </w:rPr>
        <w:t>Ляпинкова</w:t>
      </w:r>
      <w:proofErr w:type="spellEnd"/>
      <w:r w:rsidR="000C159F"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  <w:r w:rsidR="00B4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1E100F" w:rsidRPr="00F17870" w:rsidRDefault="001E100F" w:rsidP="001E100F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C1252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______________</w:t>
      </w:r>
      <w:r w:rsidR="00B457F2" w:rsidRPr="00C1252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Русский</w:t>
      </w:r>
      <w:proofErr w:type="spellEnd"/>
      <w:r w:rsidR="00B457F2" w:rsidRPr="00C12524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язык</w:t>
      </w:r>
      <w:r w:rsidR="00B457F2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</w:t>
      </w:r>
    </w:p>
    <w:p w:rsidR="001E100F" w:rsidRPr="00F17870" w:rsidRDefault="001E100F" w:rsidP="001E100F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proofErr w:type="spellStart"/>
      <w:r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="000C159F">
        <w:rPr>
          <w:rFonts w:ascii="Times New Roman" w:eastAsia="Times New Roman" w:hAnsi="Times New Roman" w:cs="Times New Roman"/>
          <w:sz w:val="24"/>
          <w:szCs w:val="24"/>
          <w:u w:val="single"/>
        </w:rPr>
        <w:t>Грязнов</w:t>
      </w:r>
      <w:proofErr w:type="spellEnd"/>
      <w:r w:rsidR="000C15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</w:t>
      </w:r>
      <w:r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</w:p>
    <w:p w:rsidR="001E100F" w:rsidRPr="00F17870" w:rsidRDefault="001E100F" w:rsidP="001E100F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класс </w:t>
      </w:r>
      <w:r w:rsidR="00B457F2" w:rsidRPr="00C125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8</w:t>
      </w:r>
      <w:r w:rsidR="00B45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00F" w:rsidRPr="00F17870" w:rsidRDefault="001E100F" w:rsidP="001E10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6"/>
        <w:gridCol w:w="3926"/>
      </w:tblGrid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F17870" w:rsidRDefault="001E100F" w:rsidP="001E100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Пробелы</w:t>
            </w:r>
            <w:r w:rsidRPr="00F1787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знаниях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уч-ся</w:t>
            </w:r>
            <w:r w:rsidRPr="00F1787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(тема)</w:t>
            </w:r>
          </w:p>
        </w:tc>
        <w:tc>
          <w:tcPr>
            <w:tcW w:w="3926" w:type="dxa"/>
          </w:tcPr>
          <w:p w:rsidR="001E100F" w:rsidRPr="00B457F2" w:rsidRDefault="001E100F" w:rsidP="001E100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457F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Проблема</w:t>
            </w:r>
          </w:p>
        </w:tc>
      </w:tr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Имя существительное как часть речи. </w:t>
            </w:r>
          </w:p>
        </w:tc>
        <w:tc>
          <w:tcPr>
            <w:tcW w:w="3926" w:type="dxa"/>
          </w:tcPr>
          <w:p w:rsidR="001E100F" w:rsidRPr="00B457F2" w:rsidRDefault="00582E0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Правописание безударных гласных проверяемых, непроверяемых, чередующихся. </w:t>
            </w:r>
          </w:p>
        </w:tc>
      </w:tr>
      <w:tr w:rsidR="001E100F" w:rsidRPr="00F17870" w:rsidTr="004D07E2">
        <w:trPr>
          <w:trHeight w:val="311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Наречие как часть речи. </w:t>
            </w:r>
          </w:p>
        </w:tc>
        <w:tc>
          <w:tcPr>
            <w:tcW w:w="3926" w:type="dxa"/>
          </w:tcPr>
          <w:p w:rsidR="001E100F" w:rsidRPr="00B457F2" w:rsidRDefault="00582E0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Одна и две буквы Н в наречиях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Пунктуация при обособленных обстоятельствах, выраженных деепричастиями. </w:t>
            </w:r>
          </w:p>
        </w:tc>
        <w:tc>
          <w:tcPr>
            <w:tcW w:w="3926" w:type="dxa"/>
          </w:tcPr>
          <w:p w:rsidR="001E100F" w:rsidRPr="00B457F2" w:rsidRDefault="00582E0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Ошибки при постановке знаков препинания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ДО. </w:t>
            </w:r>
          </w:p>
        </w:tc>
      </w:tr>
      <w:tr w:rsidR="001E100F" w:rsidRPr="00F17870" w:rsidTr="004D07E2">
        <w:trPr>
          <w:trHeight w:val="311"/>
        </w:trPr>
        <w:tc>
          <w:tcPr>
            <w:tcW w:w="5306" w:type="dxa"/>
          </w:tcPr>
          <w:p w:rsidR="001E100F" w:rsidRPr="00582E08" w:rsidRDefault="00582E08" w:rsidP="00582E0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Пунктуация при обособленных определениях, выраженных причастиями.</w:t>
            </w:r>
          </w:p>
        </w:tc>
        <w:tc>
          <w:tcPr>
            <w:tcW w:w="3926" w:type="dxa"/>
          </w:tcPr>
          <w:p w:rsidR="001E100F" w:rsidRPr="00B457F2" w:rsidRDefault="005D14C6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Ошибки при постановке знаков препинания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ПО.</w:t>
            </w:r>
          </w:p>
        </w:tc>
      </w:tr>
      <w:tr w:rsidR="001E100F" w:rsidRPr="00F17870" w:rsidTr="004D07E2">
        <w:trPr>
          <w:trHeight w:val="309"/>
        </w:trPr>
        <w:tc>
          <w:tcPr>
            <w:tcW w:w="5306" w:type="dxa"/>
          </w:tcPr>
          <w:p w:rsidR="001E100F" w:rsidRPr="005D14C6" w:rsidRDefault="006150F8" w:rsidP="005D14C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Язык и культура речи. </w:t>
            </w:r>
          </w:p>
        </w:tc>
        <w:tc>
          <w:tcPr>
            <w:tcW w:w="3926" w:type="dxa"/>
          </w:tcPr>
          <w:p w:rsidR="001E100F" w:rsidRPr="00B457F2" w:rsidRDefault="006150F8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Речевые ошибки при написании сочинений и изложений. </w:t>
            </w:r>
          </w:p>
        </w:tc>
      </w:tr>
      <w:tr w:rsidR="001E100F" w:rsidRPr="00F17870" w:rsidTr="004D07E2">
        <w:trPr>
          <w:trHeight w:val="311"/>
        </w:trPr>
        <w:tc>
          <w:tcPr>
            <w:tcW w:w="5306" w:type="dxa"/>
          </w:tcPr>
          <w:p w:rsidR="001E100F" w:rsidRPr="00A35A53" w:rsidRDefault="00935900" w:rsidP="0093590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Средства связи в текстах разных функциональных разновидностей языка. </w:t>
            </w:r>
          </w:p>
        </w:tc>
        <w:tc>
          <w:tcPr>
            <w:tcW w:w="3926" w:type="dxa"/>
          </w:tcPr>
          <w:p w:rsidR="001E100F" w:rsidRPr="00B457F2" w:rsidRDefault="007773FB" w:rsidP="00582E08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Неумение определять тему, тип речи и стилистическую принадлежность текста. </w:t>
            </w:r>
          </w:p>
        </w:tc>
      </w:tr>
    </w:tbl>
    <w:p w:rsidR="001E100F" w:rsidRPr="00F17870" w:rsidRDefault="001E100F" w:rsidP="001E10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00F" w:rsidRPr="00F17870" w:rsidRDefault="001E100F" w:rsidP="001E100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Планируемые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мероприятия.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Сроки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их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реализации</w:t>
      </w:r>
    </w:p>
    <w:p w:rsidR="001E100F" w:rsidRPr="00F17870" w:rsidRDefault="001E100F" w:rsidP="001E10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3"/>
        <w:gridCol w:w="4051"/>
      </w:tblGrid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1E100F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над ошибками и пробелами в знаниях</w:t>
            </w:r>
            <w:r w:rsidR="006150F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051" w:type="dxa"/>
          </w:tcPr>
          <w:p w:rsidR="001E100F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Проведение входной диагностики.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68729F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2.Использование дифференцированного подхода при организации работы на уроках.  </w:t>
            </w:r>
          </w:p>
        </w:tc>
        <w:tc>
          <w:tcPr>
            <w:tcW w:w="4051" w:type="dxa"/>
          </w:tcPr>
          <w:p w:rsidR="001E100F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памяток для учащихся при ответе на вопросы.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E544E4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3.Включение посильных заданий в учебный процесс. Создание ситуации успеха. </w:t>
            </w:r>
          </w:p>
        </w:tc>
        <w:tc>
          <w:tcPr>
            <w:tcW w:w="4051" w:type="dxa"/>
          </w:tcPr>
          <w:p w:rsidR="00A35A53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Разработка алгоритма выполнения заданий:</w:t>
            </w:r>
          </w:p>
          <w:p w:rsidR="00A35A53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карточек-консультаций, карточек с направляющим планом действий.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E544E4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4.Инструктажи учащихся перед выполнением контрольных работ. </w:t>
            </w:r>
          </w:p>
        </w:tc>
        <w:tc>
          <w:tcPr>
            <w:tcW w:w="4051" w:type="dxa"/>
          </w:tcPr>
          <w:p w:rsidR="001E100F" w:rsidRPr="0037686F" w:rsidRDefault="00A35A53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768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Ссылка на правила, которые необходимы при выполнении заданий.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E544E4" w:rsidP="00C90DE0">
            <w:pPr>
              <w:spacing w:before="1" w:line="257" w:lineRule="exact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="00DF2C0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Обобщение в конце темы или разделов итогов усвоения ЗУН, выявление причин отставания. </w:t>
            </w:r>
          </w:p>
        </w:tc>
        <w:tc>
          <w:tcPr>
            <w:tcW w:w="4051" w:type="dxa"/>
          </w:tcPr>
          <w:p w:rsidR="001E100F" w:rsidRPr="0037686F" w:rsidRDefault="00116756" w:rsidP="00A35A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>Инструктирование</w:t>
            </w:r>
            <w:r w:rsidR="0037686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учащихся о порядке выполнения заданий, в т.ч. домашней работы. </w:t>
            </w:r>
            <w:r w:rsidR="00A35A53" w:rsidRPr="0037686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F17870" w:rsidRDefault="00DF2C0E" w:rsidP="00C90DE0">
            <w:pPr>
              <w:shd w:val="clear" w:color="auto" w:fill="FFFFFF"/>
              <w:spacing w:before="24" w:after="24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="001167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Разбивка заданий на этапы, ссылка на аналогичные задания, выполненные ранее. </w:t>
            </w:r>
          </w:p>
        </w:tc>
        <w:tc>
          <w:tcPr>
            <w:tcW w:w="4051" w:type="dxa"/>
          </w:tcPr>
          <w:p w:rsidR="001E100F" w:rsidRPr="0037686F" w:rsidRDefault="0037686F" w:rsidP="00A35A5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Включение в содержание упражнения по устранению ошибок, допущенных в письменных работах. 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0C38F9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2.Консультации для родителей </w:t>
            </w:r>
            <w:r w:rsidRPr="000C38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(1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1-2 </w:t>
            </w:r>
            <w:r w:rsidRPr="000C38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C38F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051" w:type="dxa"/>
          </w:tcPr>
          <w:p w:rsidR="001E100F" w:rsidRPr="00A35A53" w:rsidRDefault="00A35A53" w:rsidP="004D07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Сроки. </w:t>
            </w:r>
            <w:r w:rsidR="001E100F" w:rsidRPr="00A35A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0C38F9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0C38F9" w:rsidP="003065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Причины неуспеваемости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0C38F9" w:rsidP="003065F9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Снижение успеваемости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способы ее преодоления.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3D16E1" w:rsidP="004D07E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Неуспеваемость обучающихся по русскому языку: причины и пути ликвидации пробелов знаний.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0C38F9" w:rsidRDefault="001E100F" w:rsidP="00116756">
            <w:pPr>
              <w:shd w:val="clear" w:color="auto" w:fill="FFFFFF"/>
              <w:spacing w:before="24" w:after="24"/>
              <w:ind w:lef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3D16E1" w:rsidP="003D16E1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Контроль родителей за успеваемостью и посещаемостью уроков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обучающим</w:t>
            </w:r>
            <w:r w:rsidR="00716B9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7E2095" w:rsidP="00EF3C3C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Участие родителей </w:t>
            </w:r>
            <w:r w:rsidR="00EF3C3C">
              <w:rPr>
                <w:rFonts w:ascii="Times New Roman" w:eastAsia="Times New Roman" w:hAnsi="Times New Roman" w:cs="Times New Roman"/>
                <w:sz w:val="20"/>
                <w:lang w:val="ru-RU"/>
              </w:rPr>
              <w:t>в психолого-</w:t>
            </w:r>
            <w:r w:rsidR="00EF3C3C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педагогической помощи слабоуспевающим учащимся.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A35A53" w:rsidRDefault="00716B9A" w:rsidP="00716B9A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Круглый стол для родителей неуспевающих учащихся.  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A35A53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5A53">
              <w:rPr>
                <w:rFonts w:ascii="Times New Roman" w:eastAsia="Times New Roman" w:hAnsi="Times New Roman" w:cs="Times New Roman"/>
                <w:sz w:val="24"/>
                <w:lang w:val="ru-RU"/>
              </w:rPr>
              <w:t>3.Дифференцированные задания.</w:t>
            </w:r>
          </w:p>
        </w:tc>
        <w:tc>
          <w:tcPr>
            <w:tcW w:w="4051" w:type="dxa"/>
          </w:tcPr>
          <w:p w:rsidR="001E100F" w:rsidRPr="001E100F" w:rsidRDefault="001E100F" w:rsidP="004D07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Ссылки на использование ЭОР</w:t>
            </w: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FD6F63" w:rsidRPr="00FD6F63" w:rsidRDefault="00ED3E76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5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FD6F63" w:rsidRPr="00FD6F63" w:rsidRDefault="00FD6F63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FD6F63" w:rsidRDefault="00ED3E76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6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http://window.edu.ru</w:t>
              </w:r>
            </w:hyperlink>
          </w:p>
          <w:p w:rsidR="00FD6F63" w:rsidRPr="00FD6F63" w:rsidRDefault="00FD6F63" w:rsidP="004D07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FD6F63" w:rsidRDefault="00ED3E76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7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http://ruslit.ioso.ru</w:t>
              </w:r>
            </w:hyperlink>
          </w:p>
          <w:p w:rsidR="00FD6F63" w:rsidRPr="00FD6F63" w:rsidRDefault="00FD6F63" w:rsidP="004D07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100F" w:rsidRPr="00F17870" w:rsidTr="004D07E2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1E100F" w:rsidRPr="001E100F" w:rsidRDefault="001E100F" w:rsidP="004D07E2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1E100F" w:rsidRPr="00FD6F63" w:rsidRDefault="00ED3E76" w:rsidP="004D07E2">
            <w:pP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  <w:lang w:val="ru-RU"/>
              </w:rPr>
            </w:pPr>
            <w:hyperlink r:id="rId8" w:history="1"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</w:t>
              </w:r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rus</w:t>
              </w:r>
              <w:proofErr w:type="spellEnd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.1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september</w:t>
              </w:r>
              <w:proofErr w:type="spellEnd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proofErr w:type="spellStart"/>
              <w:r w:rsidR="00FD6F63" w:rsidRPr="00FD6F6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urok</w:t>
              </w:r>
              <w:proofErr w:type="spellEnd"/>
            </w:hyperlink>
          </w:p>
          <w:p w:rsidR="00FD6F63" w:rsidRPr="00FD6F63" w:rsidRDefault="00FD6F63" w:rsidP="004D07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E100F" w:rsidRPr="00F17870" w:rsidRDefault="001E100F" w:rsidP="001E100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1E100F" w:rsidRPr="00F17870" w:rsidRDefault="001E100F" w:rsidP="001E100F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376190">
        <w:rPr>
          <w:rFonts w:ascii="Times New Roman" w:eastAsia="Times New Roman" w:hAnsi="Times New Roman" w:cs="Times New Roman"/>
          <w:sz w:val="24"/>
          <w:szCs w:val="24"/>
        </w:rPr>
        <w:t xml:space="preserve">          08.09.2023</w:t>
      </w:r>
      <w:r w:rsidR="000D6AFE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100F" w:rsidRDefault="001E100F" w:rsidP="001E100F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100F" w:rsidRDefault="001E100F" w:rsidP="001E100F">
      <w:pPr>
        <w:rPr>
          <w:rFonts w:ascii="Times New Roman" w:hAnsi="Times New Roman" w:cs="Times New Roman"/>
          <w:sz w:val="24"/>
          <w:szCs w:val="24"/>
        </w:rPr>
      </w:pPr>
    </w:p>
    <w:p w:rsidR="00130ECE" w:rsidRPr="001E100F" w:rsidRDefault="00130ECE" w:rsidP="001E100F">
      <w:pPr>
        <w:rPr>
          <w:rFonts w:ascii="Times New Roman" w:hAnsi="Times New Roman" w:cs="Times New Roman"/>
          <w:sz w:val="24"/>
          <w:szCs w:val="24"/>
        </w:rPr>
      </w:pPr>
    </w:p>
    <w:sectPr w:rsidR="00130ECE" w:rsidRPr="001E100F" w:rsidSect="00C12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C59"/>
    <w:multiLevelType w:val="hybridMultilevel"/>
    <w:tmpl w:val="5E78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060C5"/>
    <w:multiLevelType w:val="multilevel"/>
    <w:tmpl w:val="3DB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A2A2C"/>
    <w:multiLevelType w:val="multilevel"/>
    <w:tmpl w:val="347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0F"/>
    <w:rsid w:val="000C159F"/>
    <w:rsid w:val="000C38F9"/>
    <w:rsid w:val="000D6AFE"/>
    <w:rsid w:val="00116756"/>
    <w:rsid w:val="00130ECE"/>
    <w:rsid w:val="00175DCB"/>
    <w:rsid w:val="001E100F"/>
    <w:rsid w:val="0021111D"/>
    <w:rsid w:val="002F0EBC"/>
    <w:rsid w:val="003065F9"/>
    <w:rsid w:val="00376190"/>
    <w:rsid w:val="0037686F"/>
    <w:rsid w:val="003D16E1"/>
    <w:rsid w:val="00582E08"/>
    <w:rsid w:val="005D14C6"/>
    <w:rsid w:val="006150F8"/>
    <w:rsid w:val="006731EF"/>
    <w:rsid w:val="0068729F"/>
    <w:rsid w:val="00716B9A"/>
    <w:rsid w:val="007773FB"/>
    <w:rsid w:val="007E2095"/>
    <w:rsid w:val="00935900"/>
    <w:rsid w:val="00972979"/>
    <w:rsid w:val="00A35A53"/>
    <w:rsid w:val="00AA2C21"/>
    <w:rsid w:val="00B457F2"/>
    <w:rsid w:val="00B53149"/>
    <w:rsid w:val="00C12524"/>
    <w:rsid w:val="00C90DE0"/>
    <w:rsid w:val="00DF2C0E"/>
    <w:rsid w:val="00E544E4"/>
    <w:rsid w:val="00ED3E76"/>
    <w:rsid w:val="00EF3C3C"/>
    <w:rsid w:val="00F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E10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82E08"/>
    <w:pPr>
      <w:ind w:left="720"/>
      <w:contextualSpacing/>
    </w:pPr>
  </w:style>
  <w:style w:type="character" w:customStyle="1" w:styleId="c0">
    <w:name w:val="c0"/>
    <w:basedOn w:val="a0"/>
    <w:rsid w:val="00DF2C0E"/>
  </w:style>
  <w:style w:type="character" w:styleId="a5">
    <w:name w:val="Hyperlink"/>
    <w:basedOn w:val="a0"/>
    <w:uiPriority w:val="99"/>
    <w:unhideWhenUsed/>
    <w:rsid w:val="00FD6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lit.i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3</cp:revision>
  <cp:lastPrinted>2023-05-30T06:20:00Z</cp:lastPrinted>
  <dcterms:created xsi:type="dcterms:W3CDTF">2023-12-17T17:33:00Z</dcterms:created>
  <dcterms:modified xsi:type="dcterms:W3CDTF">2023-12-18T18:43:00Z</dcterms:modified>
</cp:coreProperties>
</file>