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64A4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64A4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МОУ </w:t>
      </w:r>
      <w:r>
        <w:rPr>
          <w:rFonts w:ascii="Times New Roman" w:hAnsi="Times New Roman" w:cs="Times New Roman"/>
          <w:b/>
          <w:bCs/>
          <w:sz w:val="28"/>
          <w:szCs w:val="28"/>
        </w:rPr>
        <w:t>В(с) ОШ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64A4">
        <w:rPr>
          <w:rFonts w:ascii="Times New Roman" w:hAnsi="Times New Roman" w:cs="Times New Roman"/>
          <w:b/>
          <w:bCs/>
          <w:sz w:val="28"/>
          <w:szCs w:val="28"/>
        </w:rPr>
        <w:t>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066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О.В. Родионова</w:t>
      </w:r>
    </w:p>
    <w:p w:rsid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A4">
        <w:rPr>
          <w:rFonts w:ascii="Times New Roman" w:hAnsi="Times New Roman" w:cs="Times New Roman"/>
          <w:b/>
          <w:bCs/>
          <w:sz w:val="28"/>
          <w:szCs w:val="28"/>
        </w:rPr>
        <w:t xml:space="preserve">«Дорожная карта» МОУ </w:t>
      </w:r>
      <w:r>
        <w:rPr>
          <w:rFonts w:ascii="Times New Roman" w:hAnsi="Times New Roman" w:cs="Times New Roman"/>
          <w:b/>
          <w:bCs/>
          <w:sz w:val="28"/>
          <w:szCs w:val="28"/>
        </w:rPr>
        <w:t>В(с) ОШ</w:t>
      </w:r>
    </w:p>
    <w:p w:rsidR="000664A4" w:rsidRDefault="000664A4" w:rsidP="0006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A4">
        <w:rPr>
          <w:rFonts w:ascii="Times New Roman" w:hAnsi="Times New Roman" w:cs="Times New Roman"/>
          <w:b/>
          <w:bCs/>
          <w:sz w:val="28"/>
          <w:szCs w:val="28"/>
        </w:rPr>
        <w:t>по реализации повышения качества образования (ШНОР)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2022-2025 г</w:t>
      </w:r>
      <w:r w:rsidR="00C3355F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4A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повышение качества образования в школе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показывающей низкие результаты и работающей в сложных социальных условиях</w:t>
      </w:r>
      <w:r w:rsidRPr="000664A4">
        <w:rPr>
          <w:rFonts w:ascii="Times New Roman" w:hAnsi="Times New Roman" w:cs="Times New Roman"/>
          <w:sz w:val="28"/>
          <w:szCs w:val="28"/>
        </w:rPr>
        <w:t>;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преодоление разрыва в образовательных возможностях и достижениях детей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обусловленных социально-экономическими характеристиками их семей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территориальной отдаленностью общеобразовательной организации и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eastAsia="TimesNewRomanPSMT" w:hAnsi="Times New Roman" w:cs="Times New Roman"/>
          <w:sz w:val="28"/>
          <w:szCs w:val="28"/>
        </w:rPr>
        <w:t>сложностью социума</w:t>
      </w:r>
      <w:r w:rsidRPr="000664A4">
        <w:rPr>
          <w:rFonts w:ascii="Times New Roman" w:hAnsi="Times New Roman" w:cs="Times New Roman"/>
          <w:sz w:val="28"/>
          <w:szCs w:val="28"/>
        </w:rPr>
        <w:t>;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обеспечение высокой социальной значимости школы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выражающейся в наличии устойчивого сообщества участников образовательного процесса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разделяющих ценности и устремления школы</w:t>
      </w:r>
      <w:r w:rsidRPr="000664A4">
        <w:rPr>
          <w:rFonts w:ascii="Times New Roman" w:hAnsi="Times New Roman" w:cs="Times New Roman"/>
          <w:sz w:val="28"/>
          <w:szCs w:val="28"/>
        </w:rPr>
        <w:t>.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4A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принятие управленческих решений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направленных на улучшение качества образования</w:t>
      </w:r>
      <w:r w:rsidRPr="000664A4">
        <w:rPr>
          <w:rFonts w:ascii="Times New Roman" w:hAnsi="Times New Roman" w:cs="Times New Roman"/>
          <w:sz w:val="28"/>
          <w:szCs w:val="28"/>
        </w:rPr>
        <w:t>;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создание условий для получения общедоступного качественного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образования и позитивной социализации детей независимо от их места жительства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состояния здоровья и социально-экономического положения их семей</w:t>
      </w:r>
      <w:r w:rsidRPr="000664A4">
        <w:rPr>
          <w:rFonts w:ascii="Times New Roman" w:hAnsi="Times New Roman" w:cs="Times New Roman"/>
          <w:sz w:val="28"/>
          <w:szCs w:val="28"/>
        </w:rPr>
        <w:t>;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повышение уровня профессиональной компетентности педагогов</w:t>
      </w:r>
      <w:r w:rsidRPr="000664A4">
        <w:rPr>
          <w:rFonts w:ascii="Times New Roman" w:hAnsi="Times New Roman" w:cs="Times New Roman"/>
          <w:sz w:val="28"/>
          <w:szCs w:val="28"/>
        </w:rPr>
        <w:t>;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укрепление взаимодействия школы с родителями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социально-культурными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64A4">
        <w:rPr>
          <w:rFonts w:ascii="Times New Roman" w:eastAsia="TimesNewRomanPSMT" w:hAnsi="Times New Roman" w:cs="Times New Roman"/>
          <w:sz w:val="28"/>
          <w:szCs w:val="28"/>
        </w:rPr>
        <w:t>организациями, местным сообществом. Объединение их усилий в работе по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64A4">
        <w:rPr>
          <w:rFonts w:ascii="Times New Roman" w:eastAsia="TimesNewRomanPSMT" w:hAnsi="Times New Roman" w:cs="Times New Roman"/>
          <w:sz w:val="28"/>
          <w:szCs w:val="28"/>
        </w:rPr>
        <w:t>повышению качества деятельности школы;</w:t>
      </w:r>
    </w:p>
    <w:p w:rsid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64A4">
        <w:rPr>
          <w:rFonts w:ascii="Times New Roman" w:eastAsia="TimesNewRomanPSMT" w:hAnsi="Times New Roman" w:cs="Times New Roman"/>
          <w:b/>
          <w:bCs/>
          <w:sz w:val="28"/>
          <w:szCs w:val="28"/>
        </w:rPr>
        <w:t>Ожидаемые результаты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421C3" w:rsidRDefault="000664A4" w:rsidP="000664A4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64A4">
        <w:rPr>
          <w:rFonts w:ascii="Times New Roman" w:eastAsia="TimesNewRomanPSMT" w:hAnsi="Times New Roman" w:cs="Times New Roman"/>
          <w:sz w:val="28"/>
          <w:szCs w:val="28"/>
        </w:rPr>
        <w:t>- Положительная динамика образовательных результатов обучающихся.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Положительная динамика роста профессиональной компетентности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педагога</w:t>
      </w:r>
      <w:r w:rsidRPr="000664A4">
        <w:rPr>
          <w:rFonts w:ascii="Times New Roman" w:hAnsi="Times New Roman" w:cs="Times New Roman"/>
          <w:sz w:val="28"/>
          <w:szCs w:val="28"/>
        </w:rPr>
        <w:t>.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Рост степени информированности участников образовательного процесса</w:t>
      </w:r>
      <w:r w:rsidRPr="000664A4">
        <w:rPr>
          <w:rFonts w:ascii="Times New Roman" w:hAnsi="Times New Roman" w:cs="Times New Roman"/>
          <w:sz w:val="28"/>
          <w:szCs w:val="28"/>
        </w:rPr>
        <w:t>,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eastAsia="TimesNewRomanPSMT" w:hAnsi="Times New Roman" w:cs="Times New Roman"/>
          <w:sz w:val="28"/>
          <w:szCs w:val="28"/>
        </w:rPr>
        <w:t xml:space="preserve">как следствие </w:t>
      </w:r>
      <w:r w:rsidRPr="000664A4">
        <w:rPr>
          <w:rFonts w:ascii="Times New Roman" w:hAnsi="Times New Roman" w:cs="Times New Roman"/>
          <w:sz w:val="28"/>
          <w:szCs w:val="28"/>
        </w:rPr>
        <w:t xml:space="preserve">–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рост доверия к школе</w:t>
      </w:r>
      <w:r w:rsidRPr="000664A4">
        <w:rPr>
          <w:rFonts w:ascii="Times New Roman" w:hAnsi="Times New Roman" w:cs="Times New Roman"/>
          <w:sz w:val="28"/>
          <w:szCs w:val="28"/>
        </w:rPr>
        <w:t>.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Рост числа родителей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активно участвующих в образовательных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социальных инициативах школы</w:t>
      </w:r>
      <w:r w:rsidRPr="000664A4">
        <w:rPr>
          <w:rFonts w:ascii="Times New Roman" w:hAnsi="Times New Roman" w:cs="Times New Roman"/>
          <w:sz w:val="28"/>
          <w:szCs w:val="28"/>
        </w:rPr>
        <w:t xml:space="preserve">.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Увеличение количества родителей</w:t>
      </w:r>
      <w:r w:rsidRPr="00066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удовлетворённых деятельностью школы</w:t>
      </w:r>
      <w:r w:rsidRPr="000664A4">
        <w:rPr>
          <w:rFonts w:ascii="Times New Roman" w:hAnsi="Times New Roman" w:cs="Times New Roman"/>
          <w:sz w:val="28"/>
          <w:szCs w:val="28"/>
        </w:rPr>
        <w:t>.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Снижение численности обучающихся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ведущих асоциальный образ жизни</w:t>
      </w:r>
      <w:r w:rsidRPr="000664A4">
        <w:rPr>
          <w:rFonts w:ascii="Times New Roman" w:hAnsi="Times New Roman" w:cs="Times New Roman"/>
          <w:sz w:val="28"/>
          <w:szCs w:val="28"/>
        </w:rPr>
        <w:t>.</w:t>
      </w:r>
    </w:p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664A4">
        <w:rPr>
          <w:rFonts w:ascii="Times New Roman" w:hAnsi="Times New Roman" w:cs="Times New Roman"/>
          <w:sz w:val="28"/>
          <w:szCs w:val="28"/>
        </w:rPr>
        <w:t xml:space="preserve">-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Сформированность образовательной социокультурной среды школы</w:t>
      </w:r>
      <w:r w:rsidRPr="00066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обеспечивающей формирование интеллектуальной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духовно-нравственной</w:t>
      </w:r>
    </w:p>
    <w:p w:rsid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A4">
        <w:rPr>
          <w:rFonts w:ascii="Times New Roman" w:eastAsia="TimesNewRomanPSMT" w:hAnsi="Times New Roman" w:cs="Times New Roman"/>
          <w:sz w:val="28"/>
          <w:szCs w:val="28"/>
        </w:rPr>
        <w:t>личности</w:t>
      </w:r>
      <w:r w:rsidRPr="000664A4">
        <w:rPr>
          <w:rFonts w:ascii="Times New Roman" w:hAnsi="Times New Roman" w:cs="Times New Roman"/>
          <w:sz w:val="28"/>
          <w:szCs w:val="28"/>
        </w:rPr>
        <w:t xml:space="preserve">, </w:t>
      </w:r>
      <w:r w:rsidRPr="000664A4">
        <w:rPr>
          <w:rFonts w:ascii="Times New Roman" w:eastAsia="TimesNewRomanPSMT" w:hAnsi="Times New Roman" w:cs="Times New Roman"/>
          <w:sz w:val="28"/>
          <w:szCs w:val="28"/>
        </w:rPr>
        <w:t>её социальную активность</w:t>
      </w:r>
      <w:r w:rsidRPr="000664A4">
        <w:rPr>
          <w:rFonts w:ascii="Times New Roman" w:hAnsi="Times New Roman" w:cs="Times New Roman"/>
          <w:sz w:val="28"/>
          <w:szCs w:val="28"/>
        </w:rPr>
        <w:t>.</w:t>
      </w:r>
    </w:p>
    <w:p w:rsid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3390"/>
        <w:gridCol w:w="1401"/>
        <w:gridCol w:w="1559"/>
        <w:gridCol w:w="2659"/>
      </w:tblGrid>
      <w:tr w:rsidR="00671A85" w:rsidTr="00671A85">
        <w:tc>
          <w:tcPr>
            <w:tcW w:w="562" w:type="dxa"/>
          </w:tcPr>
          <w:p w:rsidR="000664A4" w:rsidRPr="000664A4" w:rsidRDefault="000664A4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4A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90" w:type="dxa"/>
          </w:tcPr>
          <w:p w:rsidR="000664A4" w:rsidRPr="00671A85" w:rsidRDefault="000664A4" w:rsidP="0067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A85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01" w:type="dxa"/>
          </w:tcPr>
          <w:p w:rsidR="000664A4" w:rsidRPr="00671A85" w:rsidRDefault="000664A4" w:rsidP="0067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A85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59" w:type="dxa"/>
          </w:tcPr>
          <w:p w:rsidR="000664A4" w:rsidRPr="00671A85" w:rsidRDefault="000664A4" w:rsidP="0067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A85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659" w:type="dxa"/>
          </w:tcPr>
          <w:p w:rsidR="000664A4" w:rsidRPr="00671A85" w:rsidRDefault="000664A4" w:rsidP="00671A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671A85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Ожидаемый</w:t>
            </w:r>
          </w:p>
          <w:p w:rsidR="000664A4" w:rsidRPr="00671A85" w:rsidRDefault="000664A4" w:rsidP="0067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A85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0664A4" w:rsidTr="00671A85">
        <w:tc>
          <w:tcPr>
            <w:tcW w:w="9571" w:type="dxa"/>
            <w:gridSpan w:val="5"/>
          </w:tcPr>
          <w:p w:rsidR="000664A4" w:rsidRPr="00671A85" w:rsidRDefault="000664A4" w:rsidP="00066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Организационно-управленческие мероприятия</w:t>
            </w:r>
          </w:p>
        </w:tc>
      </w:tr>
      <w:tr w:rsidR="00671A85" w:rsidTr="00671A85">
        <w:tc>
          <w:tcPr>
            <w:tcW w:w="562" w:type="dxa"/>
          </w:tcPr>
          <w:p w:rsidR="000664A4" w:rsidRPr="000664A4" w:rsidRDefault="000664A4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</w:tcPr>
          <w:p w:rsidR="000664A4" w:rsidRPr="00671A85" w:rsidRDefault="000664A4" w:rsidP="000664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Проведение мониторинговых</w:t>
            </w:r>
          </w:p>
          <w:p w:rsidR="000664A4" w:rsidRPr="00671A85" w:rsidRDefault="000664A4" w:rsidP="000664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обследований, направленных на:</w:t>
            </w:r>
          </w:p>
          <w:p w:rsidR="000664A4" w:rsidRPr="00671A85" w:rsidRDefault="000664A4" w:rsidP="000664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- выявление тех предметов на</w:t>
            </w:r>
          </w:p>
          <w:p w:rsidR="000664A4" w:rsidRPr="00671A85" w:rsidRDefault="000664A4" w:rsidP="000664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которых учащиеся, показывают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низкие образовательные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результаты;</w:t>
            </w:r>
          </w:p>
          <w:p w:rsidR="000664A4" w:rsidRPr="00671A85" w:rsidRDefault="000664A4" w:rsidP="000664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- динамику показателей качества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образования;</w:t>
            </w:r>
          </w:p>
          <w:p w:rsidR="000664A4" w:rsidRPr="00671A85" w:rsidRDefault="000664A4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- комплексную оценку условий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деятельности, управленческого и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педагогического потенциала</w:t>
            </w:r>
          </w:p>
        </w:tc>
        <w:tc>
          <w:tcPr>
            <w:tcW w:w="1401" w:type="dxa"/>
          </w:tcPr>
          <w:p w:rsidR="000664A4" w:rsidRPr="00671A85" w:rsidRDefault="000664A4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0664A4" w:rsidRPr="00671A85" w:rsidRDefault="000664A4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59" w:type="dxa"/>
          </w:tcPr>
          <w:p w:rsidR="000664A4" w:rsidRPr="00671A85" w:rsidRDefault="000664A4" w:rsidP="00671A8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71A85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ровня</w:t>
            </w:r>
            <w:r w:rsidR="00671A85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подготовки</w:t>
            </w:r>
          </w:p>
          <w:p w:rsidR="000664A4" w:rsidRPr="00671A85" w:rsidRDefault="000664A4" w:rsidP="00671A8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 и</w:t>
            </w:r>
          </w:p>
          <w:p w:rsidR="000664A4" w:rsidRPr="00671A85" w:rsidRDefault="000664A4" w:rsidP="0067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выпускников</w:t>
            </w:r>
          </w:p>
        </w:tc>
      </w:tr>
      <w:tr w:rsidR="00671A85" w:rsidTr="00671A85">
        <w:tc>
          <w:tcPr>
            <w:tcW w:w="562" w:type="dxa"/>
          </w:tcPr>
          <w:p w:rsidR="000664A4" w:rsidRPr="000664A4" w:rsidRDefault="000664A4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0" w:type="dxa"/>
          </w:tcPr>
          <w:p w:rsidR="000664A4" w:rsidRPr="00671A85" w:rsidRDefault="000664A4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эффективности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школ по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повышению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качества образования за 3 года</w:t>
            </w:r>
          </w:p>
        </w:tc>
        <w:tc>
          <w:tcPr>
            <w:tcW w:w="1401" w:type="dxa"/>
          </w:tcPr>
          <w:p w:rsidR="000664A4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0664A4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59" w:type="dxa"/>
          </w:tcPr>
          <w:p w:rsidR="000664A4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Корректировка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«дорожной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карты»</w:t>
            </w:r>
          </w:p>
        </w:tc>
      </w:tr>
      <w:tr w:rsidR="00671A85" w:rsidTr="00671A85">
        <w:tc>
          <w:tcPr>
            <w:tcW w:w="562" w:type="dxa"/>
          </w:tcPr>
          <w:p w:rsidR="00C3355F" w:rsidRPr="000664A4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результатов проведения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государственной итоговой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аттестации (далее - ГИА) и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планов по подготовке к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ГИА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выпускников основного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401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директор, учителя-предметники</w:t>
            </w:r>
          </w:p>
        </w:tc>
        <w:tc>
          <w:tcPr>
            <w:tcW w:w="26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C3355F" w:rsidRPr="00671A85" w:rsidRDefault="00671A85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</w:t>
            </w:r>
            <w:r w:rsidR="00C3355F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екомендаций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 предложений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 повышению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качества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результатов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государственно</w:t>
            </w:r>
          </w:p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й итоговой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671A85" w:rsidTr="00671A85">
        <w:tc>
          <w:tcPr>
            <w:tcW w:w="562" w:type="dxa"/>
          </w:tcPr>
          <w:p w:rsidR="00C3355F" w:rsidRPr="000664A4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Формирование и реализация</w:t>
            </w:r>
          </w:p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школьных планов по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к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ГИА 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выпускников 9 классов</w:t>
            </w:r>
          </w:p>
        </w:tc>
        <w:tc>
          <w:tcPr>
            <w:tcW w:w="1401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59" w:type="dxa"/>
            <w:vMerge w:val="restart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Улучшение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качества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подготовки кГИА</w:t>
            </w:r>
          </w:p>
        </w:tc>
      </w:tr>
      <w:tr w:rsidR="00671A85" w:rsidTr="00671A85">
        <w:tc>
          <w:tcPr>
            <w:tcW w:w="562" w:type="dxa"/>
          </w:tcPr>
          <w:p w:rsidR="00C3355F" w:rsidRPr="000664A4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0" w:type="dxa"/>
          </w:tcPr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участия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выпускников ГИА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9 классов в пробных ОГЭ</w:t>
            </w:r>
          </w:p>
        </w:tc>
        <w:tc>
          <w:tcPr>
            <w:tcW w:w="1401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  <w:vMerge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85" w:rsidTr="00671A85">
        <w:tc>
          <w:tcPr>
            <w:tcW w:w="562" w:type="dxa"/>
          </w:tcPr>
          <w:p w:rsidR="00C3355F" w:rsidRPr="000664A4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участия в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олимпиадах, конкурсах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творческих исследовательских</w:t>
            </w:r>
          </w:p>
          <w:p w:rsidR="00C3355F" w:rsidRPr="00671A85" w:rsidRDefault="00C3355F" w:rsidP="00C3355F">
            <w:pPr>
              <w:tabs>
                <w:tab w:val="left" w:pos="10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работ, проектах</w:t>
            </w:r>
          </w:p>
        </w:tc>
        <w:tc>
          <w:tcPr>
            <w:tcW w:w="1401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Возрастание престижа знаний,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ситуации успеха.</w:t>
            </w:r>
          </w:p>
        </w:tc>
        <w:tc>
          <w:tcPr>
            <w:tcW w:w="2659" w:type="dxa"/>
            <w:vMerge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85" w:rsidTr="00671A85">
        <w:tc>
          <w:tcPr>
            <w:tcW w:w="562" w:type="dxa"/>
          </w:tcPr>
          <w:p w:rsidR="00C3355F" w:rsidRPr="000664A4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Приведение сайтов ОУ в</w:t>
            </w:r>
          </w:p>
          <w:p w:rsidR="00C3355F" w:rsidRPr="00671A85" w:rsidRDefault="00671A85" w:rsidP="0067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r w:rsidR="00C3355F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3355F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 требованиямиз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3355F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аконодательства</w:t>
            </w:r>
          </w:p>
        </w:tc>
        <w:tc>
          <w:tcPr>
            <w:tcW w:w="1401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15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59" w:type="dxa"/>
          </w:tcPr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эффективностии качества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71A85" w:rsidTr="00671A85">
        <w:tc>
          <w:tcPr>
            <w:tcW w:w="562" w:type="dxa"/>
          </w:tcPr>
          <w:p w:rsidR="00C3355F" w:rsidRPr="000664A4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консультационно-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методического обеспечения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разработки проекта,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позволяющего в ходе его</w:t>
            </w:r>
          </w:p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реализации обеспечить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повышение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1401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59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эффективности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 качества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педагогической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71A85" w:rsidTr="00671A85">
        <w:tc>
          <w:tcPr>
            <w:tcW w:w="562" w:type="dxa"/>
          </w:tcPr>
          <w:p w:rsidR="00C3355F" w:rsidRPr="000664A4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выездных</w:t>
            </w:r>
          </w:p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мероприятий в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 целью оказания социальной и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психологической помощи детям и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семьям.</w:t>
            </w:r>
          </w:p>
        </w:tc>
        <w:tc>
          <w:tcPr>
            <w:tcW w:w="1401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15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26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Предоставление</w:t>
            </w:r>
          </w:p>
          <w:p w:rsidR="00C3355F" w:rsidRPr="00671A85" w:rsidRDefault="00671A85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="00C3355F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ндивидуальной психолого-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педагогической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помощи детям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 их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родителям,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оказавшимся в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трудной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жизненной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ситуации</w:t>
            </w:r>
          </w:p>
        </w:tc>
      </w:tr>
      <w:tr w:rsidR="00671A85" w:rsidTr="00671A85">
        <w:tc>
          <w:tcPr>
            <w:tcW w:w="562" w:type="dxa"/>
          </w:tcPr>
          <w:p w:rsidR="00C3355F" w:rsidRPr="000664A4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 квалификации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руководящих и едагогических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работников и др.</w:t>
            </w:r>
          </w:p>
        </w:tc>
        <w:tc>
          <w:tcPr>
            <w:tcW w:w="1401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С 2022 г.</w:t>
            </w:r>
          </w:p>
        </w:tc>
        <w:tc>
          <w:tcPr>
            <w:tcW w:w="1559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</w:t>
            </w:r>
          </w:p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мастерства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71A85" w:rsidTr="00671A85">
        <w:tc>
          <w:tcPr>
            <w:tcW w:w="562" w:type="dxa"/>
          </w:tcPr>
          <w:p w:rsidR="00C3355F" w:rsidRPr="00827B50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B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Включение в показатели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эффективности деятельности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руководителей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муниципальных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вопросов по соблюдению</w:t>
            </w:r>
          </w:p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законодательства об 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образовании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при работе с официальными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сайтами образовательных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организаций в сети «Интернет»</w:t>
            </w:r>
          </w:p>
        </w:tc>
        <w:tc>
          <w:tcPr>
            <w:tcW w:w="1401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С 2022 г.</w:t>
            </w:r>
          </w:p>
        </w:tc>
        <w:tc>
          <w:tcPr>
            <w:tcW w:w="15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мотивации у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 на</w:t>
            </w:r>
          </w:p>
          <w:p w:rsidR="00C3355F" w:rsidRPr="00671A85" w:rsidRDefault="00671A85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="00C3355F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остижение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C3355F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оптимальных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671A85" w:rsidTr="00671A85">
        <w:tc>
          <w:tcPr>
            <w:tcW w:w="562" w:type="dxa"/>
          </w:tcPr>
          <w:p w:rsidR="00C3355F" w:rsidRPr="00827B50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B5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наличия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обязательного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перечня локальных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нормативных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актов и их соответствия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требованиям законодательства об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образовании.</w:t>
            </w:r>
          </w:p>
        </w:tc>
        <w:tc>
          <w:tcPr>
            <w:tcW w:w="1401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объективной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информации,</w:t>
            </w:r>
          </w:p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принятие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управленческих решений</w:t>
            </w:r>
          </w:p>
        </w:tc>
      </w:tr>
      <w:tr w:rsidR="00671A85" w:rsidTr="00671A85">
        <w:tc>
          <w:tcPr>
            <w:tcW w:w="562" w:type="dxa"/>
          </w:tcPr>
          <w:p w:rsidR="00C3355F" w:rsidRPr="00827B50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B5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90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контроля за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созданием системы учёта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обучающихся, находящихся в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трудной жизненной ситуации.</w:t>
            </w:r>
          </w:p>
        </w:tc>
        <w:tc>
          <w:tcPr>
            <w:tcW w:w="1401" w:type="dxa"/>
          </w:tcPr>
          <w:p w:rsidR="00C3355F" w:rsidRPr="00671A85" w:rsidRDefault="00C3355F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C3355F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Адресная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помощь 100%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семьям и</w:t>
            </w:r>
          </w:p>
          <w:p w:rsidR="00C3355F" w:rsidRPr="00671A85" w:rsidRDefault="00C3355F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детям,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оказавшимся в</w:t>
            </w:r>
          </w:p>
          <w:p w:rsidR="00C3355F" w:rsidRPr="00671A85" w:rsidRDefault="00C3355F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трудной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ситуации</w:t>
            </w:r>
          </w:p>
        </w:tc>
      </w:tr>
      <w:tr w:rsidR="00671A85" w:rsidTr="00671A85">
        <w:tc>
          <w:tcPr>
            <w:tcW w:w="562" w:type="dxa"/>
          </w:tcPr>
          <w:p w:rsidR="00827B50" w:rsidRPr="00827B50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B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90" w:type="dxa"/>
          </w:tcPr>
          <w:p w:rsidR="00827B50" w:rsidRPr="00671A85" w:rsidRDefault="00827B50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контроля за</w:t>
            </w:r>
          </w:p>
          <w:p w:rsidR="00827B50" w:rsidRPr="00671A85" w:rsidRDefault="00827B50" w:rsidP="00C3355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деятельностью учащихся в летний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 (организация</w:t>
            </w:r>
          </w:p>
          <w:p w:rsidR="00827B50" w:rsidRPr="00671A85" w:rsidRDefault="00827B50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оздоровительных мероприятий,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ремонта и др.)</w:t>
            </w:r>
          </w:p>
        </w:tc>
        <w:tc>
          <w:tcPr>
            <w:tcW w:w="1401" w:type="dxa"/>
          </w:tcPr>
          <w:p w:rsidR="00827B50" w:rsidRPr="00671A85" w:rsidRDefault="00827B50" w:rsidP="009E4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827B50" w:rsidRPr="00671A85" w:rsidRDefault="00827B50" w:rsidP="009E4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Физическое и</w:t>
            </w:r>
          </w:p>
          <w:p w:rsidR="00827B50" w:rsidRPr="00671A85" w:rsidRDefault="00671A85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ворческое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827B50" w:rsidTr="00671A85">
        <w:tc>
          <w:tcPr>
            <w:tcW w:w="9571" w:type="dxa"/>
            <w:gridSpan w:val="5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Развитие кадрового потенциала руководящих и педагогических работников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Обеспечение повышения 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 202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 ОУ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Повышение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квалификации 100%</w:t>
            </w:r>
          </w:p>
          <w:p w:rsidR="00827B50" w:rsidRPr="00671A85" w:rsidRDefault="00827B50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педагогических и 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руководящих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1401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1A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25 года</w:t>
            </w:r>
          </w:p>
        </w:tc>
        <w:tc>
          <w:tcPr>
            <w:tcW w:w="1559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671A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рофессионального</w:t>
            </w:r>
          </w:p>
          <w:p w:rsidR="00827B50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астерства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827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консультационно-методического сопровождения</w:t>
            </w:r>
          </w:p>
          <w:p w:rsidR="00827B50" w:rsidRPr="00671A85" w:rsidRDefault="00827B50" w:rsidP="0095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школы по разработке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индивидуальных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маршрутов, обеспечивающих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успешность достижения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положительных образовательных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401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2022</w:t>
            </w:r>
          </w:p>
        </w:tc>
        <w:tc>
          <w:tcPr>
            <w:tcW w:w="1559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системы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коррекционно-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развивающей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 с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обучающимися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ОО, в том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числе</w:t>
            </w:r>
            <w:r w:rsid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индивидуальных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образовательных маршрутов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учащихся,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испытывающих сложности в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освоении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системы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оррекционно-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развивающей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 с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детьми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827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Организация 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ндивидуального</w:t>
            </w:r>
          </w:p>
          <w:p w:rsidR="00827B50" w:rsidRPr="00671A85" w:rsidRDefault="00954C1F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етодического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сопровождения,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направленного на развитие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инновационной деятельности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общеобразовательной</w:t>
            </w:r>
          </w:p>
          <w:p w:rsidR="00827B50" w:rsidRPr="00671A85" w:rsidRDefault="00827B50" w:rsidP="00954C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01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Рост числа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детей,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участвующих в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мероприятиях,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направленных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на выявление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одаренности.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Возрастание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престижа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знаний,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</w:t>
            </w:r>
          </w:p>
          <w:p w:rsidR="00827B50" w:rsidRPr="00671A85" w:rsidRDefault="00827B50" w:rsidP="00954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ситуации</w:t>
            </w:r>
            <w:r w:rsidR="00954C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успеха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Проведение мониторинга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педагогических затруднений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учителей-предметников по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выявлению причин низких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результатов ГИА.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Закрепление педагогов –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наставников за учителями,</w:t>
            </w:r>
          </w:p>
          <w:p w:rsidR="00827B50" w:rsidRPr="00671A85" w:rsidRDefault="00827B50" w:rsidP="0043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обучающиеся которых показывают</w:t>
            </w:r>
            <w:r w:rsidR="004334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стабильно низкие результаты ГИА.</w:t>
            </w:r>
          </w:p>
        </w:tc>
        <w:tc>
          <w:tcPr>
            <w:tcW w:w="1401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4 квартал каждого учебного года</w:t>
            </w:r>
          </w:p>
        </w:tc>
        <w:tc>
          <w:tcPr>
            <w:tcW w:w="1559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Положительная</w:t>
            </w:r>
          </w:p>
          <w:p w:rsidR="00827B50" w:rsidRPr="00671A85" w:rsidRDefault="004334AF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инамика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результатов</w:t>
            </w:r>
          </w:p>
          <w:p w:rsidR="00827B50" w:rsidRPr="00671A85" w:rsidRDefault="00827B50" w:rsidP="0043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ГИА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Предоставление</w:t>
            </w:r>
            <w:r w:rsidR="004334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общеобразовательной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организацией материалов по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работе с неуспевающими и</w:t>
            </w:r>
          </w:p>
          <w:p w:rsidR="00827B50" w:rsidRPr="00671A85" w:rsidRDefault="00827B50" w:rsidP="0043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слабоуспевающими</w:t>
            </w:r>
            <w:r w:rsidR="004334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обучающимися (списокобучающихся, план работы,</w:t>
            </w:r>
            <w:r w:rsidR="004334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график консультаций, протоколы</w:t>
            </w:r>
            <w:r w:rsidR="004334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педсоветов по итогам учебного</w:t>
            </w:r>
            <w:r w:rsidR="004334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 и др.)</w:t>
            </w:r>
          </w:p>
        </w:tc>
        <w:tc>
          <w:tcPr>
            <w:tcW w:w="1401" w:type="dxa"/>
          </w:tcPr>
          <w:p w:rsidR="00827B50" w:rsidRPr="00671A85" w:rsidRDefault="00827B50" w:rsidP="009E4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4 квартал каждого учебного года</w:t>
            </w:r>
          </w:p>
        </w:tc>
        <w:tc>
          <w:tcPr>
            <w:tcW w:w="1559" w:type="dxa"/>
          </w:tcPr>
          <w:p w:rsidR="00827B50" w:rsidRPr="00671A85" w:rsidRDefault="00827B50" w:rsidP="009E4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4334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качества</w:t>
            </w:r>
          </w:p>
          <w:p w:rsidR="00827B50" w:rsidRPr="00671A85" w:rsidRDefault="004334AF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бучения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="00827B50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данной</w:t>
            </w:r>
          </w:p>
          <w:p w:rsidR="00827B50" w:rsidRPr="00671A85" w:rsidRDefault="00827B50" w:rsidP="0043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категории</w:t>
            </w:r>
            <w:r w:rsidR="004334A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информационной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открытости деятельности школы,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результатов реализации программ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развития школ; 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>э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ффективности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мер поддержки школ,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реализуемых на егиональном,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муниципальном уровнях</w:t>
            </w:r>
          </w:p>
        </w:tc>
        <w:tc>
          <w:tcPr>
            <w:tcW w:w="1401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поятоянно</w:t>
            </w:r>
          </w:p>
        </w:tc>
        <w:tc>
          <w:tcPr>
            <w:tcW w:w="1559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D13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эффективности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 качества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педагогической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Профориентационная работа с</w:t>
            </w:r>
          </w:p>
          <w:p w:rsidR="00827B50" w:rsidRPr="00671A85" w:rsidRDefault="00827B50" w:rsidP="00D13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обучающимися, направленная на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ориентацию выпускников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школы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обучения в педагогических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учебных заведениях, в том числе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 контрактно-целевому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1401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59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Увеличение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числа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учителей-предметников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необходимой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квалификации.</w:t>
            </w:r>
          </w:p>
        </w:tc>
      </w:tr>
      <w:tr w:rsidR="00827B50" w:rsidTr="00671A85">
        <w:tc>
          <w:tcPr>
            <w:tcW w:w="9571" w:type="dxa"/>
            <w:gridSpan w:val="5"/>
          </w:tcPr>
          <w:p w:rsidR="00827B50" w:rsidRPr="00671A85" w:rsidRDefault="00827B50" w:rsidP="00827B50">
            <w:pPr>
              <w:tabs>
                <w:tab w:val="left" w:pos="24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Pr="00671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7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Эффективное использование внутренних и внешних ресурсов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Налаживание сетевого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взаимодействия школ «роста» и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школ, показывающих УНОР, со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школами со стабильно высокими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образовательными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результатами,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работающими в сопоставимых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социальных условиях</w:t>
            </w:r>
          </w:p>
        </w:tc>
        <w:tc>
          <w:tcPr>
            <w:tcW w:w="1401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827B50" w:rsidRPr="00671A85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мастерства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</w:t>
            </w:r>
          </w:p>
          <w:p w:rsidR="00827B50" w:rsidRPr="00671A85" w:rsidRDefault="00827B50" w:rsidP="00D13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эффективности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 качества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0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Вовлечение руководителей,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 и обучающихся школ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группы риска школ,</w:t>
            </w:r>
          </w:p>
          <w:p w:rsidR="00827B50" w:rsidRPr="00671A85" w:rsidRDefault="00827B50" w:rsidP="00D13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показывающих УНОР, в конкурсы,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проекты, гранты на различных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уровнях.</w:t>
            </w:r>
          </w:p>
        </w:tc>
        <w:tc>
          <w:tcPr>
            <w:tcW w:w="1401" w:type="dxa"/>
          </w:tcPr>
          <w:p w:rsidR="00827B50" w:rsidRPr="00671A85" w:rsidRDefault="00827B50" w:rsidP="009E4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827B50" w:rsidRPr="00671A85" w:rsidRDefault="00827B50" w:rsidP="009E4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</w:t>
            </w:r>
          </w:p>
          <w:p w:rsidR="00827B50" w:rsidRPr="00671A85" w:rsidRDefault="00827B50" w:rsidP="00D13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мастерства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71A85" w:rsidTr="00671A85">
        <w:tc>
          <w:tcPr>
            <w:tcW w:w="562" w:type="dxa"/>
          </w:tcPr>
          <w:p w:rsidR="00827B50" w:rsidRPr="000664A4" w:rsidRDefault="00827B50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0" w:type="dxa"/>
          </w:tcPr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Вовлечение педагогов в районные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МО,</w:t>
            </w:r>
          </w:p>
          <w:p w:rsidR="00827B50" w:rsidRPr="00671A85" w:rsidRDefault="00D13B1F" w:rsidP="00D13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="00671A85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рофессиональные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71A85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сообщества для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71A85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совершенствования технологий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71A85"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1401" w:type="dxa"/>
          </w:tcPr>
          <w:p w:rsidR="00827B50" w:rsidRPr="00671A85" w:rsidRDefault="00671A85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559" w:type="dxa"/>
          </w:tcPr>
          <w:p w:rsidR="00827B50" w:rsidRPr="00671A85" w:rsidRDefault="00671A85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уровня</w:t>
            </w:r>
          </w:p>
          <w:p w:rsidR="00827B50" w:rsidRPr="00671A85" w:rsidRDefault="00827B50" w:rsidP="00827B5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</w:t>
            </w:r>
          </w:p>
          <w:p w:rsidR="00827B50" w:rsidRPr="00671A85" w:rsidRDefault="00827B50" w:rsidP="00D13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мастерства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671A85" w:rsidTr="00671A85">
        <w:tc>
          <w:tcPr>
            <w:tcW w:w="9571" w:type="dxa"/>
            <w:gridSpan w:val="5"/>
          </w:tcPr>
          <w:p w:rsidR="00671A85" w:rsidRPr="00671A85" w:rsidRDefault="00671A85" w:rsidP="00671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7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Информационная открытость реализации дорожной карты</w:t>
            </w:r>
          </w:p>
        </w:tc>
      </w:tr>
      <w:tr w:rsidR="00827B50" w:rsidTr="00671A85">
        <w:tc>
          <w:tcPr>
            <w:tcW w:w="562" w:type="dxa"/>
          </w:tcPr>
          <w:p w:rsidR="00827B50" w:rsidRDefault="00671A85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</w:tcPr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Обеспечение нформационной</w:t>
            </w:r>
          </w:p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открытости результатов</w:t>
            </w:r>
          </w:p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реализации «дорожной карты» в и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информационно-</w:t>
            </w:r>
          </w:p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телекоммуникационной сети</w:t>
            </w:r>
          </w:p>
          <w:p w:rsidR="00827B50" w:rsidRPr="00671A85" w:rsidRDefault="00671A85" w:rsidP="0067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401" w:type="dxa"/>
          </w:tcPr>
          <w:p w:rsidR="00827B50" w:rsidRPr="00671A85" w:rsidRDefault="00671A85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поятоянно</w:t>
            </w:r>
          </w:p>
        </w:tc>
        <w:tc>
          <w:tcPr>
            <w:tcW w:w="1559" w:type="dxa"/>
          </w:tcPr>
          <w:p w:rsidR="00827B50" w:rsidRPr="00671A85" w:rsidRDefault="00671A85" w:rsidP="0006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59" w:type="dxa"/>
          </w:tcPr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Удовлетворение</w:t>
            </w:r>
          </w:p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общественности в</w:t>
            </w:r>
          </w:p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 о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результатах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 школы,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получение</w:t>
            </w:r>
          </w:p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родителями</w:t>
            </w:r>
          </w:p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осмысленного</w:t>
            </w:r>
          </w:p>
          <w:p w:rsidR="00671A85" w:rsidRPr="00671A85" w:rsidRDefault="00671A85" w:rsidP="00671A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представления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о деятельности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школы,</w:t>
            </w:r>
          </w:p>
          <w:p w:rsidR="00827B50" w:rsidRPr="00671A85" w:rsidRDefault="00671A85" w:rsidP="00D13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успехах и</w:t>
            </w:r>
            <w:r w:rsidR="00D13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71A8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проблемах учащихся</w:t>
            </w:r>
          </w:p>
        </w:tc>
      </w:tr>
    </w:tbl>
    <w:p w:rsidR="000664A4" w:rsidRPr="000664A4" w:rsidRDefault="000664A4" w:rsidP="0006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4A4" w:rsidRPr="000664A4" w:rsidSect="0064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25C8"/>
    <w:multiLevelType w:val="hybridMultilevel"/>
    <w:tmpl w:val="6CC09BAC"/>
    <w:lvl w:ilvl="0" w:tplc="0419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664A4"/>
    <w:rsid w:val="000664A4"/>
    <w:rsid w:val="0039112B"/>
    <w:rsid w:val="004334AF"/>
    <w:rsid w:val="006421C3"/>
    <w:rsid w:val="00671A85"/>
    <w:rsid w:val="00827B50"/>
    <w:rsid w:val="00954C1F"/>
    <w:rsid w:val="00C0080B"/>
    <w:rsid w:val="00C3355F"/>
    <w:rsid w:val="00D1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4A8B1-DED3-48C6-A13D-C4A459A5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2023-12-17T17:48:00Z</dcterms:created>
  <dcterms:modified xsi:type="dcterms:W3CDTF">2023-12-17T17:48:00Z</dcterms:modified>
</cp:coreProperties>
</file>