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EE" w:rsidRPr="00165EEE" w:rsidRDefault="00165EEE" w:rsidP="00165EE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5EEE">
        <w:rPr>
          <w:rFonts w:eastAsia="Times New Roman" w:cs="Times New Roman"/>
          <w:b/>
          <w:bCs/>
          <w:color w:val="000000"/>
          <w:sz w:val="27"/>
          <w:lang w:eastAsia="ru-RU"/>
        </w:rPr>
        <w:t>История МОУ вечерней (сменной) общеобразовательной школы</w:t>
      </w:r>
    </w:p>
    <w:p w:rsidR="00165EEE" w:rsidRPr="00165EEE" w:rsidRDefault="00165EEE" w:rsidP="00165EEE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</w:pPr>
      <w:r w:rsidRPr="00165EEE">
        <w:rPr>
          <w:rFonts w:eastAsia="Times New Roman" w:cs="Times New Roman"/>
          <w:b/>
          <w:bCs/>
          <w:color w:val="000000"/>
          <w:sz w:val="27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571"/>
      </w:tblGrid>
      <w:tr w:rsidR="00165EEE" w:rsidRPr="00165EEE" w:rsidTr="00165EEE">
        <w:trPr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огненном 1943-м году, когда все силы страны были мобилизованы для фронта, по всему Советскому Союзу открываются тысячи школ для подростков</w:t>
            </w:r>
            <w:proofErr w:type="gram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менивших своих отцов и старших братьев у рабочих станков. В октябре 1943 года была основана Школа рабочей молодёжи (в 1948 переименована в вечернюю (</w:t>
            </w:r>
            <w:proofErr w:type="spell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сменнную</w:t>
            </w:r>
            <w:proofErr w:type="spell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общеобразовательную школу) в </w:t>
            </w:r>
            <w:proofErr w:type="gram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Угличе. У истоков её стояла хрупкая женщина - </w:t>
            </w:r>
            <w:hyperlink r:id="rId4" w:tgtFrame="_new" w:history="1">
              <w:proofErr w:type="spellStart"/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>Торицына</w:t>
              </w:r>
              <w:proofErr w:type="spellEnd"/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 xml:space="preserve"> Ольга Николаевна</w:t>
              </w:r>
            </w:hyperlink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её первый директор. У школы не было </w:t>
            </w:r>
            <w:proofErr w:type="gram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 своего</w:t>
            </w:r>
            <w:proofErr w:type="gram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помещения, ни оборудования, но она "выжила" и "дошла" до Берлина в тылу. Кто же они, выпускники победного 45-го года? </w:t>
            </w:r>
          </w:p>
          <w:p w:rsidR="00165EEE" w:rsidRPr="00165EEE" w:rsidRDefault="00165EEE" w:rsidP="00165EEE">
            <w:pPr>
              <w:spacing w:before="30" w:after="3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Кузьмина Нина Михайловна</w:t>
            </w:r>
          </w:p>
          <w:p w:rsidR="00165EEE" w:rsidRPr="00165EEE" w:rsidRDefault="00165EEE" w:rsidP="00165EEE">
            <w:pPr>
              <w:spacing w:before="30" w:after="3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Салтыкова Екатерина Васильевна</w:t>
            </w:r>
          </w:p>
          <w:p w:rsidR="00165EEE" w:rsidRPr="00165EEE" w:rsidRDefault="00165EEE" w:rsidP="00165EEE">
            <w:pPr>
              <w:spacing w:before="30" w:after="3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Коркунова Нина Александровна</w:t>
            </w:r>
          </w:p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страшные годы войны эти девчонки понимали, что не хлебом единым жив человек, а надписи на русском языке на стенах рейхстага стали символом независимости и гордости нашей Родины.</w:t>
            </w:r>
          </w:p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Позади осталась</w:t>
            </w:r>
            <w:proofErr w:type="gram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страшная война, и вновь классы вечерней школы полные: за партами сидят вчерашние солдаты и труженики тыла. </w:t>
            </w:r>
          </w:p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Лишь в 1950 году школа, наконец-то, получила собственное помещение - </w:t>
            </w:r>
            <w:hyperlink r:id="rId5" w:tgtFrame="_new" w:history="1"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>здание бывшей Государственной Думы,</w:t>
              </w:r>
            </w:hyperlink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находилась до 1992 года. Возглавляет учебное заведение ветеран Великой Отечественной войны, кавалер ордена Ленина и Трудового Красного знамени </w:t>
            </w:r>
            <w:hyperlink r:id="rId6" w:tgtFrame="_new" w:history="1"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>Тихонов Василий Алексеевич.</w:t>
              </w:r>
            </w:hyperlink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 строгом и заботливом директоре сложился дружный и работоспособный коллектив, в котором появились молодые перспективные учителя. Среди них:</w:t>
            </w:r>
          </w:p>
          <w:p w:rsidR="00165EEE" w:rsidRPr="00165EEE" w:rsidRDefault="00165EEE" w:rsidP="00165EEE">
            <w:pPr>
              <w:spacing w:before="30" w:after="3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Полевик</w:t>
            </w:r>
            <w:proofErr w:type="spellEnd"/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Яковлевна, учитель русского языка;</w:t>
            </w:r>
          </w:p>
          <w:p w:rsidR="00165EEE" w:rsidRPr="00165EEE" w:rsidRDefault="00165EEE" w:rsidP="00165EEE">
            <w:pPr>
              <w:spacing w:before="30" w:after="3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new" w:history="1"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 xml:space="preserve">Дементьева Надежда </w:t>
              </w:r>
              <w:proofErr w:type="spellStart"/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>Б</w:t>
              </w:r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>орисована</w:t>
              </w:r>
              <w:proofErr w:type="spellEnd"/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учитель русского языка;</w:t>
            </w:r>
          </w:p>
          <w:p w:rsidR="00165EEE" w:rsidRPr="00165EEE" w:rsidRDefault="00165EEE" w:rsidP="00165EEE">
            <w:pPr>
              <w:spacing w:before="30" w:after="3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165EE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Маргарита Ивановна, учитель химии.</w:t>
            </w:r>
          </w:p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Отличительной чертой 70-х годов - классы для руководителей, не имеющих среднего образования. Именно в эти годы завод-гигант "Чайка" становится шефом вечерней школы. Его руководители, Н.А.Никонов и Н.Н.Старостин, чётко осознавали значимость получения образования своих рабочих.</w:t>
            </w:r>
          </w:p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эти годы возглавляет школу её выпускница, грамотный педагог и душевный человек, </w:t>
            </w:r>
            <w:proofErr w:type="spell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Ивановна. </w:t>
            </w:r>
            <w:proofErr w:type="gram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1966 ей на смену приходит Дементьева Надежда Борисовна, прекрасный словесник, добрая и отзывчивая женщина с высокими </w:t>
            </w:r>
            <w:proofErr w:type="spell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требовами</w:t>
            </w:r>
            <w:proofErr w:type="spell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себе и окружающим.</w:t>
            </w:r>
            <w:proofErr w:type="gramEnd"/>
          </w:p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b/>
                <w:bCs/>
                <w:color w:val="395531"/>
                <w:sz w:val="24"/>
                <w:szCs w:val="24"/>
                <w:u w:val="single"/>
                <w:lang w:eastAsia="ru-RU"/>
              </w:rPr>
            </w:pPr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Восьмидесятые годы - время расцвета вечерней школы. В ней одновременно обучается 600 учащихся. Это связано с тем, что каждый рабочий должен иметь среднее образование (заводской лозунг "Каждому молодому труженику среднее образование!"). Возглавляет школу на протяжении почти двух десятилетий </w:t>
            </w:r>
            <w:hyperlink r:id="rId8" w:tgtFrame="_new" w:history="1">
              <w:r w:rsidRPr="00165EEE">
                <w:rPr>
                  <w:rFonts w:eastAsia="Times New Roman" w:cs="Times New Roman"/>
                  <w:b/>
                  <w:bCs/>
                  <w:color w:val="395531"/>
                  <w:sz w:val="24"/>
                  <w:szCs w:val="24"/>
                  <w:u w:val="single"/>
                  <w:lang w:eastAsia="ru-RU"/>
                </w:rPr>
                <w:t>Ершова Александра Павловна.</w:t>
              </w:r>
            </w:hyperlink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Неожиданно для нашей школы, как и для всей страны, наступили девяностые годы. Меняется страна, меняются отношения в ней, наступили перемены и в вечерней школе. Она резко "помолодела": появились 7, 8 и 9 классы. Для многих подростков и работающей молодёжи "вечерка" стала единственной возможностью получить среднее образование. Бремя реформ упало сначала на плечи </w:t>
            </w:r>
            <w:proofErr w:type="spellStart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Гулеватой</w:t>
            </w:r>
            <w:proofErr w:type="spellEnd"/>
            <w:r w:rsidRPr="00165E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Тамаре Анатольевне, затем </w:t>
            </w:r>
            <w:r w:rsidRPr="00165EEE">
              <w:rPr>
                <w:rFonts w:eastAsia="Times New Roman" w:cs="Times New Roman"/>
                <w:b/>
                <w:bCs/>
                <w:color w:val="395531"/>
                <w:sz w:val="24"/>
                <w:szCs w:val="24"/>
                <w:u w:val="single"/>
                <w:lang w:eastAsia="ru-RU"/>
              </w:rPr>
              <w:t>Си</w:t>
            </w:r>
            <w:r w:rsidRPr="00165EEE">
              <w:rPr>
                <w:rFonts w:eastAsia="Times New Roman" w:cs="Times New Roman"/>
                <w:b/>
                <w:bCs/>
                <w:color w:val="395531"/>
                <w:sz w:val="24"/>
                <w:szCs w:val="24"/>
                <w:u w:val="single"/>
                <w:lang w:eastAsia="ru-RU"/>
              </w:rPr>
              <w:t>р</w:t>
            </w:r>
            <w:r w:rsidRPr="00165EEE">
              <w:rPr>
                <w:rFonts w:eastAsia="Times New Roman" w:cs="Times New Roman"/>
                <w:b/>
                <w:bCs/>
                <w:color w:val="395531"/>
                <w:sz w:val="24"/>
                <w:szCs w:val="24"/>
                <w:u w:val="single"/>
                <w:lang w:eastAsia="ru-RU"/>
              </w:rPr>
              <w:t xml:space="preserve">откиной Любови Ивановне. </w:t>
            </w:r>
          </w:p>
          <w:p w:rsidR="00165EEE" w:rsidRPr="00165EEE" w:rsidRDefault="00165EEE" w:rsidP="00165EEE">
            <w:pPr>
              <w:spacing w:before="30" w:after="3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65EEE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 2014 года вечернюю школу возглавляет Родионова Ольга Васильевна, опытный педагог, прекрасный наставник, знающий вечернюю школу на протяжении 20 лет</w:t>
            </w:r>
          </w:p>
        </w:tc>
      </w:tr>
    </w:tbl>
    <w:p w:rsidR="00920E7F" w:rsidRDefault="00920E7F"/>
    <w:sectPr w:rsidR="00920E7F" w:rsidSect="0092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EE"/>
    <w:rsid w:val="00165EEE"/>
    <w:rsid w:val="008F2EE1"/>
    <w:rsid w:val="00920E7F"/>
    <w:rsid w:val="00A65503"/>
    <w:rsid w:val="00AC477D"/>
    <w:rsid w:val="00C848B7"/>
    <w:rsid w:val="00C8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 w:themeColor="text1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EEE"/>
    <w:pPr>
      <w:spacing w:before="30" w:after="3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65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6204s010.edusite.ru/DswMedia/ershova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76204s010.edusite.ru/DswMedia/dement-ev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6204s010.edusite.ru/DswMedia/tixonov.jpg" TargetMode="External"/><Relationship Id="rId5" Type="http://schemas.openxmlformats.org/officeDocument/2006/relationships/hyperlink" Target="http://76204s010.edusite.ru/DswMedia/zdanieshkolyi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76204s010.edusite.ru/DswMedia/taricyina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2015-11-24T09:40:00Z</dcterms:created>
  <dcterms:modified xsi:type="dcterms:W3CDTF">2015-11-24T09:53:00Z</dcterms:modified>
</cp:coreProperties>
</file>